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食品化工处理项目技术参数</w:t>
      </w:r>
    </w:p>
    <w:p>
      <w:pPr>
        <w:rPr>
          <w:rFonts w:ascii="仿宋_GB2312" w:eastAsia="仿宋_GB2312" w:cs="Times New Roman"/>
        </w:rPr>
      </w:pPr>
    </w:p>
    <w:tbl>
      <w:tblPr>
        <w:tblStyle w:val="7"/>
        <w:tblW w:w="7920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20"/>
        <w:gridCol w:w="1080"/>
        <w:gridCol w:w="19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设备名称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数量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预算（元）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台式离心机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hint="eastAsia" w:ascii="仿宋_GB2312" w:eastAsia="仿宋_GB2312" w:cs="仿宋_GB2312"/>
              </w:rPr>
              <w:t>台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95000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闪蒸仪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hint="eastAsia" w:ascii="仿宋_GB2312" w:eastAsia="仿宋_GB2312" w:cs="仿宋_GB2312"/>
              </w:rPr>
              <w:t>台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30000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125000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lang w:eastAsia="zh-CN"/>
        </w:rPr>
      </w:pPr>
    </w:p>
    <w:p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 w:cs="仿宋_GB2312"/>
          <w:b/>
          <w:bCs/>
        </w:rPr>
        <w:t>一、高速台式冷冻离心机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</w:rPr>
        <w:t>．品名、数量及用途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1.1  </w:t>
      </w:r>
      <w:r>
        <w:rPr>
          <w:rFonts w:hint="eastAsia" w:ascii="仿宋_GB2312" w:eastAsia="仿宋_GB2312" w:cs="仿宋_GB2312"/>
        </w:rPr>
        <w:t>品名：高速台式冷冻离心机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1.2  </w:t>
      </w:r>
      <w:r>
        <w:rPr>
          <w:rFonts w:hint="eastAsia" w:ascii="仿宋_GB2312" w:eastAsia="仿宋_GB2312" w:cs="仿宋_GB2312"/>
        </w:rPr>
        <w:t>用途：用于各大实验室，生物学实验室，医学实验室，临床检验科等，众多的转头为科研人员提供相当广泛的应用。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</w:t>
      </w:r>
      <w:r>
        <w:rPr>
          <w:rFonts w:hint="eastAsia" w:ascii="仿宋_GB2312" w:eastAsia="仿宋_GB2312" w:cs="仿宋_GB2312"/>
        </w:rPr>
        <w:t>工作条件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2.1</w:t>
      </w:r>
      <w:r>
        <w:rPr>
          <w:rFonts w:hint="eastAsia" w:ascii="仿宋_GB2312" w:eastAsia="仿宋_GB2312" w:cs="仿宋_GB2312"/>
        </w:rPr>
        <w:t>环境温度</w:t>
      </w:r>
      <w:r>
        <w:rPr>
          <w:rFonts w:ascii="仿宋_GB2312" w:eastAsia="仿宋_GB2312" w:cs="仿宋_GB2312"/>
        </w:rPr>
        <w:t>5-40</w:t>
      </w:r>
      <w:r>
        <w:rPr>
          <w:rFonts w:hint="eastAsia" w:ascii="仿宋_GB2312" w:eastAsia="仿宋_GB2312" w:cs="仿宋_GB2312"/>
        </w:rPr>
        <w:t>°</w:t>
      </w:r>
      <w:r>
        <w:rPr>
          <w:rFonts w:ascii="仿宋_GB2312" w:eastAsia="仿宋_GB2312" w:cs="仿宋_GB2312"/>
        </w:rPr>
        <w:t xml:space="preserve">C </w:t>
      </w:r>
      <w:r>
        <w:rPr>
          <w:rFonts w:hint="eastAsia" w:ascii="仿宋_GB2312" w:eastAsia="仿宋_GB2312" w:cs="仿宋_GB2312"/>
        </w:rPr>
        <w:t>室温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2.2</w:t>
      </w:r>
      <w:r>
        <w:rPr>
          <w:rFonts w:hint="eastAsia" w:ascii="仿宋_GB2312" w:eastAsia="仿宋_GB2312" w:cs="仿宋_GB2312"/>
        </w:rPr>
        <w:t>湿度最高可达</w:t>
      </w:r>
      <w:r>
        <w:rPr>
          <w:rFonts w:ascii="仿宋_GB2312" w:eastAsia="仿宋_GB2312" w:cs="仿宋_GB2312"/>
        </w:rPr>
        <w:t>80%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2.3 220V(+10%</w:t>
      </w:r>
      <w:r>
        <w:rPr>
          <w:rFonts w:hint="eastAsia" w:ascii="仿宋_GB2312" w:eastAsia="仿宋_GB2312" w:cs="仿宋_GB2312"/>
        </w:rPr>
        <w:t>或</w:t>
      </w:r>
      <w:r>
        <w:rPr>
          <w:rFonts w:ascii="仿宋_GB2312" w:eastAsia="仿宋_GB2312" w:cs="仿宋_GB2312"/>
        </w:rPr>
        <w:t>-10%)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50Hz(+1</w:t>
      </w:r>
      <w:r>
        <w:rPr>
          <w:rFonts w:hint="eastAsia" w:ascii="仿宋_GB2312" w:eastAsia="仿宋_GB2312" w:cs="仿宋_GB2312"/>
        </w:rPr>
        <w:t>或</w:t>
      </w:r>
      <w:r>
        <w:rPr>
          <w:rFonts w:ascii="仿宋_GB2312" w:eastAsia="仿宋_GB2312" w:cs="仿宋_GB2312"/>
        </w:rPr>
        <w:t>-1)</w:t>
      </w:r>
      <w:r>
        <w:rPr>
          <w:rFonts w:hint="eastAsia" w:ascii="仿宋_GB2312" w:eastAsia="仿宋_GB2312" w:cs="仿宋_GB2312"/>
        </w:rPr>
        <w:t>电源条件下；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</w:t>
      </w:r>
      <w:r>
        <w:rPr>
          <w:rFonts w:hint="eastAsia" w:ascii="仿宋_GB2312" w:eastAsia="仿宋_GB2312" w:cs="仿宋_GB2312"/>
        </w:rPr>
        <w:t>主要技术指标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3.1</w:t>
      </w:r>
      <w:r>
        <w:rPr>
          <w:rFonts w:hint="eastAsia" w:ascii="仿宋_GB2312" w:eastAsia="仿宋_GB2312" w:cs="仿宋_GB2312"/>
        </w:rPr>
        <w:t>最大转速≥</w:t>
      </w:r>
      <w:r>
        <w:rPr>
          <w:rFonts w:ascii="仿宋_GB2312" w:eastAsia="仿宋_GB2312" w:cs="仿宋_GB2312"/>
        </w:rPr>
        <w:t>10,000rpm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3.2</w:t>
      </w:r>
      <w:r>
        <w:rPr>
          <w:rFonts w:hint="eastAsia" w:ascii="仿宋_GB2312" w:eastAsia="仿宋_GB2312" w:cs="仿宋_GB2312"/>
        </w:rPr>
        <w:t>最大离心力≥</w:t>
      </w:r>
      <w:r>
        <w:rPr>
          <w:rFonts w:ascii="仿宋_GB2312" w:eastAsia="仿宋_GB2312" w:cs="仿宋_GB2312"/>
        </w:rPr>
        <w:t>12,740</w:t>
      </w:r>
      <w:r>
        <w:rPr>
          <w:rFonts w:hint="eastAsia" w:ascii="仿宋_GB2312" w:eastAsia="仿宋_GB2312" w:cs="仿宋_GB2312"/>
        </w:rPr>
        <w:t>×</w:t>
      </w:r>
      <w:r>
        <w:rPr>
          <w:rFonts w:ascii="仿宋_GB2312" w:eastAsia="仿宋_GB2312" w:cs="仿宋_GB2312"/>
        </w:rPr>
        <w:t>g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3.3</w:t>
      </w:r>
      <w:r>
        <w:rPr>
          <w:rFonts w:hint="eastAsia" w:ascii="仿宋_GB2312" w:eastAsia="仿宋_GB2312" w:cs="仿宋_GB2312"/>
        </w:rPr>
        <w:t>最大容量：≥</w:t>
      </w:r>
      <w:r>
        <w:rPr>
          <w:rFonts w:ascii="仿宋_GB2312" w:eastAsia="仿宋_GB2312" w:cs="仿宋_GB2312"/>
        </w:rPr>
        <w:t>3000ml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3.4</w:t>
      </w:r>
      <w:r>
        <w:rPr>
          <w:rFonts w:hint="eastAsia" w:ascii="仿宋_GB2312" w:eastAsia="仿宋_GB2312" w:cs="仿宋_GB2312"/>
        </w:rPr>
        <w:t>驱动装置</w:t>
      </w:r>
      <w:r>
        <w:rPr>
          <w:rFonts w:ascii="仿宋_GB2312" w:eastAsia="仿宋_GB2312" w:cs="仿宋_GB2312"/>
        </w:rPr>
        <w:t>:</w:t>
      </w:r>
      <w:r>
        <w:rPr>
          <w:rFonts w:eastAsia="仿宋_GB2312"/>
        </w:rPr>
        <w:t> </w:t>
      </w:r>
      <w:r>
        <w:rPr>
          <w:rFonts w:hint="eastAsia" w:ascii="仿宋_GB2312" w:eastAsia="仿宋_GB2312" w:cs="仿宋_GB2312"/>
        </w:rPr>
        <w:t>变频电机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3.5</w:t>
      </w:r>
      <w:r>
        <w:rPr>
          <w:rFonts w:hint="eastAsia" w:ascii="仿宋_GB2312" w:eastAsia="仿宋_GB2312" w:cs="仿宋_GB2312"/>
        </w:rPr>
        <w:t>控制：微处理器控制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3.6</w:t>
      </w:r>
      <w:r>
        <w:rPr>
          <w:rFonts w:hint="eastAsia" w:ascii="仿宋_GB2312" w:eastAsia="仿宋_GB2312" w:cs="仿宋_GB2312"/>
        </w:rPr>
        <w:t>速度精确度：±</w:t>
      </w:r>
      <w:r>
        <w:rPr>
          <w:rFonts w:ascii="仿宋_GB2312" w:eastAsia="仿宋_GB2312" w:cs="仿宋_GB2312"/>
        </w:rPr>
        <w:t>20rpm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3.7</w:t>
      </w:r>
      <w:r>
        <w:rPr>
          <w:rFonts w:hint="eastAsia" w:ascii="仿宋_GB2312" w:eastAsia="仿宋_GB2312" w:cs="仿宋_GB2312"/>
        </w:rPr>
        <w:t>速度</w:t>
      </w:r>
      <w:r>
        <w:rPr>
          <w:rFonts w:ascii="仿宋_GB2312" w:eastAsia="仿宋_GB2312" w:cs="仿宋_GB2312"/>
        </w:rPr>
        <w:t>/RCF</w:t>
      </w:r>
      <w:r>
        <w:rPr>
          <w:rFonts w:hint="eastAsia" w:ascii="仿宋_GB2312" w:eastAsia="仿宋_GB2312" w:cs="仿宋_GB2312"/>
        </w:rPr>
        <w:t>转换：有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3.8 </w:t>
      </w:r>
      <w:r>
        <w:rPr>
          <w:rFonts w:hint="eastAsia" w:ascii="仿宋_GB2312" w:eastAsia="仿宋_GB2312" w:cs="仿宋_GB2312"/>
        </w:rPr>
        <w:t>定时功能：</w:t>
      </w:r>
      <w:r>
        <w:rPr>
          <w:rFonts w:ascii="仿宋_GB2312" w:eastAsia="仿宋_GB2312" w:cs="仿宋_GB2312"/>
        </w:rPr>
        <w:t>1min-99h59min</w:t>
      </w:r>
      <w:r>
        <w:rPr>
          <w:rFonts w:hint="eastAsia" w:ascii="仿宋_GB2312" w:eastAsia="仿宋_GB2312" w:cs="仿宋_GB2312"/>
        </w:rPr>
        <w:t>＋</w:t>
      </w:r>
      <w:r>
        <w:rPr>
          <w:rFonts w:ascii="仿宋_GB2312" w:eastAsia="仿宋_GB2312" w:cs="仿宋_GB2312"/>
        </w:rPr>
        <w:t>Hold</w:t>
      </w:r>
      <w:r>
        <w:rPr>
          <w:rFonts w:hint="eastAsia" w:ascii="仿宋_GB2312" w:eastAsia="仿宋_GB2312" w:cs="仿宋_GB2312"/>
        </w:rPr>
        <w:t>功能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*3.9 </w:t>
      </w:r>
      <w:r>
        <w:rPr>
          <w:rFonts w:hint="eastAsia" w:ascii="仿宋_GB2312" w:eastAsia="仿宋_GB2312" w:cs="仿宋_GB2312"/>
        </w:rPr>
        <w:t>显示屏：背光式液晶显示屏，通过曲线图实时监测离心状态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*3.10</w:t>
      </w:r>
      <w:r>
        <w:rPr>
          <w:rFonts w:hint="eastAsia" w:ascii="仿宋_GB2312" w:eastAsia="仿宋_GB2312" w:cs="仿宋_GB2312"/>
        </w:rPr>
        <w:t>运行噪音：＜</w:t>
      </w:r>
      <w:r>
        <w:rPr>
          <w:rFonts w:ascii="仿宋_GB2312" w:eastAsia="仿宋_GB2312" w:cs="仿宋_GB2312"/>
        </w:rPr>
        <w:t>62dB</w:t>
      </w:r>
      <w:r>
        <w:rPr>
          <w:rFonts w:hint="eastAsia" w:ascii="仿宋_GB2312" w:eastAsia="仿宋_GB2312" w:cs="仿宋_GB2312"/>
        </w:rPr>
        <w:t>（</w:t>
      </w:r>
      <w:r>
        <w:rPr>
          <w:rFonts w:ascii="仿宋_GB2312" w:eastAsia="仿宋_GB2312" w:cs="仿宋_GB2312"/>
        </w:rPr>
        <w:t>A</w:t>
      </w:r>
      <w:r>
        <w:rPr>
          <w:rFonts w:hint="eastAsia" w:ascii="仿宋_GB2312" w:eastAsia="仿宋_GB2312" w:cs="仿宋_GB2312"/>
        </w:rPr>
        <w:t>），运行安静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*3.11</w:t>
      </w:r>
      <w:r>
        <w:rPr>
          <w:rFonts w:hint="eastAsia" w:ascii="仿宋_GB2312" w:eastAsia="仿宋_GB2312" w:cs="仿宋_GB2312"/>
        </w:rPr>
        <w:t>温度范围：－</w:t>
      </w:r>
      <w:r>
        <w:rPr>
          <w:rFonts w:ascii="仿宋_GB2312" w:eastAsia="仿宋_GB2312" w:cs="仿宋_GB2312"/>
        </w:rPr>
        <w:t>20</w:t>
      </w:r>
      <w:r>
        <w:rPr>
          <w:rFonts w:hint="eastAsia" w:ascii="仿宋_GB2312" w:eastAsia="仿宋_GB2312" w:cs="仿宋_GB2312"/>
        </w:rPr>
        <w:t>℃</w:t>
      </w:r>
      <w:r>
        <w:rPr>
          <w:rFonts w:ascii="仿宋_GB2312" w:eastAsia="仿宋_GB2312" w:cs="仿宋_GB2312"/>
        </w:rPr>
        <w:t>-</w:t>
      </w:r>
      <w:r>
        <w:rPr>
          <w:rFonts w:hint="eastAsia" w:ascii="仿宋_GB2312" w:eastAsia="仿宋_GB2312" w:cs="仿宋_GB2312"/>
        </w:rPr>
        <w:t>＋</w:t>
      </w:r>
      <w:r>
        <w:rPr>
          <w:rFonts w:ascii="仿宋_GB2312" w:eastAsia="仿宋_GB2312" w:cs="仿宋_GB2312"/>
        </w:rPr>
        <w:t>40</w:t>
      </w:r>
      <w:r>
        <w:rPr>
          <w:rFonts w:hint="eastAsia" w:ascii="仿宋_GB2312" w:eastAsia="仿宋_GB2312" w:cs="仿宋_GB2312"/>
        </w:rPr>
        <w:t>℃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*3.12</w:t>
      </w:r>
      <w:r>
        <w:rPr>
          <w:rFonts w:hint="eastAsia" w:ascii="仿宋_GB2312" w:eastAsia="仿宋_GB2312" w:cs="仿宋_GB2312"/>
        </w:rPr>
        <w:t>样品实际温度测定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3.13</w:t>
      </w:r>
      <w:r>
        <w:rPr>
          <w:rFonts w:hint="eastAsia" w:ascii="仿宋_GB2312" w:eastAsia="仿宋_GB2312" w:cs="仿宋_GB2312"/>
        </w:rPr>
        <w:t>安全装置：离心机盖双重电子锁装置，超速检测和电机过热检测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*3.14</w:t>
      </w:r>
      <w:r>
        <w:rPr>
          <w:rFonts w:hint="eastAsia" w:ascii="仿宋_GB2312" w:eastAsia="仿宋_GB2312" w:cs="仿宋_GB2312"/>
        </w:rPr>
        <w:t>样品仓预冷功能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*3.15</w:t>
      </w:r>
      <w:r>
        <w:rPr>
          <w:rFonts w:hint="eastAsia" w:ascii="仿宋_GB2312" w:eastAsia="仿宋_GB2312" w:cs="仿宋_GB2312"/>
        </w:rPr>
        <w:t>加速</w:t>
      </w:r>
      <w:r>
        <w:rPr>
          <w:rFonts w:ascii="仿宋_GB2312" w:eastAsia="仿宋_GB2312" w:cs="仿宋_GB2312"/>
        </w:rPr>
        <w:t>/</w:t>
      </w:r>
      <w:r>
        <w:rPr>
          <w:rFonts w:hint="eastAsia" w:ascii="仿宋_GB2312" w:eastAsia="仿宋_GB2312" w:cs="仿宋_GB2312"/>
        </w:rPr>
        <w:t>减速：加速不少于</w:t>
      </w:r>
      <w:r>
        <w:rPr>
          <w:rFonts w:ascii="仿宋_GB2312" w:eastAsia="仿宋_GB2312" w:cs="仿宋_GB2312"/>
        </w:rPr>
        <w:t>9</w:t>
      </w:r>
      <w:r>
        <w:rPr>
          <w:rFonts w:hint="eastAsia" w:ascii="仿宋_GB2312" w:eastAsia="仿宋_GB2312" w:cs="仿宋_GB2312"/>
        </w:rPr>
        <w:t>级，减速不少于</w:t>
      </w:r>
      <w:r>
        <w:rPr>
          <w:rFonts w:ascii="仿宋_GB2312" w:eastAsia="仿宋_GB2312" w:cs="仿宋_GB2312"/>
        </w:rPr>
        <w:t>9</w:t>
      </w:r>
      <w:r>
        <w:rPr>
          <w:rFonts w:hint="eastAsia" w:ascii="仿宋_GB2312" w:eastAsia="仿宋_GB2312" w:cs="仿宋_GB2312"/>
        </w:rPr>
        <w:t>级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*3.16</w:t>
      </w:r>
      <w:r>
        <w:rPr>
          <w:rFonts w:hint="eastAsia" w:ascii="仿宋_GB2312" w:eastAsia="仿宋_GB2312" w:cs="仿宋_GB2312"/>
        </w:rPr>
        <w:t>自动转头识别，每个转头拥有独立的</w:t>
      </w:r>
      <w:r>
        <w:rPr>
          <w:rFonts w:ascii="仿宋_GB2312" w:eastAsia="仿宋_GB2312" w:cs="仿宋_GB2312"/>
        </w:rPr>
        <w:t>ID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3.17</w:t>
      </w:r>
      <w:r>
        <w:rPr>
          <w:rFonts w:hint="eastAsia" w:ascii="仿宋_GB2312" w:eastAsia="仿宋_GB2312" w:cs="仿宋_GB2312"/>
        </w:rPr>
        <w:t>转头只需简单放在驱动轴上即可，仪器自动将其锁住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3.18</w:t>
      </w:r>
      <w:r>
        <w:rPr>
          <w:rFonts w:hint="eastAsia" w:ascii="仿宋_GB2312" w:eastAsia="仿宋_GB2312" w:cs="仿宋_GB2312"/>
        </w:rPr>
        <w:t>存储：可存储不少于</w:t>
      </w:r>
      <w:r>
        <w:rPr>
          <w:rFonts w:ascii="仿宋_GB2312" w:eastAsia="仿宋_GB2312" w:cs="仿宋_GB2312"/>
        </w:rPr>
        <w:t>9</w:t>
      </w:r>
      <w:r>
        <w:rPr>
          <w:rFonts w:hint="eastAsia" w:ascii="仿宋_GB2312" w:eastAsia="仿宋_GB2312" w:cs="仿宋_GB2312"/>
        </w:rPr>
        <w:t>组程序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4</w:t>
      </w:r>
      <w:r>
        <w:rPr>
          <w:rFonts w:hint="eastAsia" w:ascii="仿宋_GB2312" w:eastAsia="仿宋_GB2312" w:cs="仿宋_GB2312"/>
        </w:rPr>
        <w:t>．基本配置：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4.1</w:t>
      </w:r>
      <w:r>
        <w:rPr>
          <w:rFonts w:hint="eastAsia" w:ascii="仿宋_GB2312" w:eastAsia="仿宋_GB2312" w:cs="仿宋_GB2312"/>
        </w:rPr>
        <w:t>主机一台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4.2 6</w:t>
      </w:r>
      <w:r>
        <w:rPr>
          <w:rFonts w:hint="eastAsia" w:ascii="仿宋_GB2312" w:eastAsia="仿宋_GB2312" w:cs="仿宋_GB2312"/>
        </w:rPr>
        <w:t>×</w:t>
      </w:r>
      <w:r>
        <w:rPr>
          <w:rFonts w:ascii="仿宋_GB2312" w:eastAsia="仿宋_GB2312" w:cs="仿宋_GB2312"/>
        </w:rPr>
        <w:t>100ml</w:t>
      </w:r>
      <w:r>
        <w:rPr>
          <w:rFonts w:hint="eastAsia" w:ascii="仿宋_GB2312" w:eastAsia="仿宋_GB2312" w:cs="仿宋_GB2312"/>
        </w:rPr>
        <w:t>角转子</w:t>
      </w: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</w:rPr>
        <w:t>个，最高速度</w:t>
      </w:r>
      <w:r>
        <w:rPr>
          <w:rFonts w:ascii="仿宋_GB2312" w:eastAsia="仿宋_GB2312" w:cs="仿宋_GB2312"/>
        </w:rPr>
        <w:t>10000rpm</w:t>
      </w:r>
      <w:r>
        <w:rPr>
          <w:rFonts w:hint="eastAsia" w:ascii="仿宋_GB2312" w:eastAsia="仿宋_GB2312" w:cs="仿宋_GB2312"/>
        </w:rPr>
        <w:t>，最大离心力</w:t>
      </w:r>
      <w:r>
        <w:rPr>
          <w:rFonts w:ascii="仿宋_GB2312" w:eastAsia="仿宋_GB2312" w:cs="仿宋_GB2312"/>
        </w:rPr>
        <w:t>12740</w:t>
      </w:r>
      <w:r>
        <w:rPr>
          <w:rFonts w:hint="eastAsia" w:ascii="仿宋_GB2312" w:eastAsia="仿宋_GB2312" w:cs="仿宋_GB2312"/>
        </w:rPr>
        <w:t>×</w:t>
      </w:r>
      <w:r>
        <w:rPr>
          <w:rFonts w:ascii="仿宋_GB2312" w:eastAsia="仿宋_GB2312" w:cs="仿宋_GB2312"/>
        </w:rPr>
        <w:t>g</w:t>
      </w:r>
      <w:r>
        <w:rPr>
          <w:rFonts w:hint="eastAsia" w:ascii="仿宋_GB2312" w:eastAsia="仿宋_GB2312" w:cs="仿宋_GB2312"/>
        </w:rPr>
        <w:t>，含</w:t>
      </w:r>
      <w:r>
        <w:rPr>
          <w:rFonts w:ascii="仿宋_GB2312" w:eastAsia="仿宋_GB2312" w:cs="仿宋_GB2312"/>
        </w:rPr>
        <w:t>50ml</w:t>
      </w:r>
      <w:r>
        <w:rPr>
          <w:rFonts w:hint="eastAsia" w:ascii="仿宋_GB2312" w:eastAsia="仿宋_GB2312" w:cs="仿宋_GB2312"/>
        </w:rPr>
        <w:t>适配器一套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4.3 4</w:t>
      </w:r>
      <w:r>
        <w:rPr>
          <w:rFonts w:hint="eastAsia" w:ascii="仿宋_GB2312" w:eastAsia="仿宋_GB2312" w:cs="仿宋_GB2312"/>
        </w:rPr>
        <w:t>×</w:t>
      </w:r>
      <w:r>
        <w:rPr>
          <w:rFonts w:ascii="仿宋_GB2312" w:eastAsia="仿宋_GB2312" w:cs="仿宋_GB2312"/>
        </w:rPr>
        <w:t>750ml</w:t>
      </w:r>
      <w:r>
        <w:rPr>
          <w:rFonts w:hint="eastAsia" w:ascii="仿宋_GB2312" w:eastAsia="仿宋_GB2312" w:cs="仿宋_GB2312"/>
        </w:rPr>
        <w:t>水平转子一个，最高速度</w:t>
      </w:r>
      <w:r>
        <w:rPr>
          <w:rFonts w:ascii="仿宋_GB2312" w:eastAsia="仿宋_GB2312" w:cs="仿宋_GB2312"/>
        </w:rPr>
        <w:t>4000rpm</w:t>
      </w:r>
      <w:r>
        <w:rPr>
          <w:rFonts w:hint="eastAsia" w:ascii="仿宋_GB2312" w:eastAsia="仿宋_GB2312" w:cs="仿宋_GB2312"/>
        </w:rPr>
        <w:t>，最大离心力</w:t>
      </w:r>
      <w:r>
        <w:rPr>
          <w:rFonts w:ascii="仿宋_GB2312" w:eastAsia="仿宋_GB2312" w:cs="仿宋_GB2312"/>
        </w:rPr>
        <w:t>3500</w:t>
      </w:r>
      <w:r>
        <w:rPr>
          <w:rFonts w:hint="eastAsia" w:ascii="仿宋_GB2312" w:eastAsia="仿宋_GB2312" w:cs="仿宋_GB2312"/>
        </w:rPr>
        <w:t>×</w:t>
      </w:r>
      <w:r>
        <w:rPr>
          <w:rFonts w:ascii="仿宋_GB2312" w:eastAsia="仿宋_GB2312" w:cs="仿宋_GB2312"/>
        </w:rPr>
        <w:t>g</w:t>
      </w:r>
      <w:r>
        <w:rPr>
          <w:rFonts w:hint="eastAsia" w:ascii="仿宋_GB2312" w:eastAsia="仿宋_GB2312" w:cs="仿宋_GB2312"/>
        </w:rPr>
        <w:t>，含</w:t>
      </w:r>
      <w:r>
        <w:rPr>
          <w:rFonts w:ascii="仿宋_GB2312" w:eastAsia="仿宋_GB2312" w:cs="仿宋_GB2312"/>
        </w:rPr>
        <w:t>64</w:t>
      </w:r>
      <w:r>
        <w:rPr>
          <w:rFonts w:hint="eastAsia" w:ascii="仿宋_GB2312" w:eastAsia="仿宋_GB2312" w:cs="仿宋_GB2312"/>
        </w:rPr>
        <w:t>位</w:t>
      </w:r>
      <w:r>
        <w:rPr>
          <w:rFonts w:ascii="仿宋_GB2312" w:eastAsia="仿宋_GB2312" w:cs="仿宋_GB2312"/>
        </w:rPr>
        <w:t>15ml</w:t>
      </w:r>
      <w:r>
        <w:rPr>
          <w:rFonts w:hint="eastAsia" w:ascii="仿宋_GB2312" w:eastAsia="仿宋_GB2312" w:cs="仿宋_GB2312"/>
        </w:rPr>
        <w:t>适配器和</w:t>
      </w:r>
      <w:r>
        <w:rPr>
          <w:rFonts w:ascii="仿宋_GB2312" w:eastAsia="仿宋_GB2312" w:cs="仿宋_GB2312"/>
        </w:rPr>
        <w:t>32</w:t>
      </w:r>
      <w:r>
        <w:rPr>
          <w:rFonts w:hint="eastAsia" w:ascii="仿宋_GB2312" w:eastAsia="仿宋_GB2312" w:cs="仿宋_GB2312"/>
        </w:rPr>
        <w:t>位</w:t>
      </w:r>
      <w:r>
        <w:rPr>
          <w:rFonts w:ascii="仿宋_GB2312" w:eastAsia="仿宋_GB2312" w:cs="仿宋_GB2312"/>
        </w:rPr>
        <w:t>50ml</w:t>
      </w:r>
      <w:r>
        <w:rPr>
          <w:rFonts w:hint="eastAsia" w:ascii="仿宋_GB2312" w:eastAsia="仿宋_GB2312" w:cs="仿宋_GB2312"/>
        </w:rPr>
        <w:t>适配器各一套</w:t>
      </w:r>
    </w:p>
    <w:p>
      <w:pPr>
        <w:rPr>
          <w:rFonts w:ascii="仿宋_GB2312" w:eastAsia="仿宋_GB2312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宋体" w:eastAsia="仿宋_GB2312" w:cs="仿宋_GB2312"/>
          <w:b/>
          <w:bCs/>
        </w:rPr>
      </w:pPr>
      <w:r>
        <w:rPr>
          <w:rFonts w:hint="eastAsia" w:ascii="仿宋_GB2312" w:hAnsi="宋体" w:eastAsia="仿宋_GB2312" w:cs="仿宋_GB2312"/>
          <w:b/>
          <w:bCs/>
        </w:rPr>
        <w:t>闪蒸仪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  <w:lang w:val="en-US" w:eastAsia="zh-CN"/>
        </w:rPr>
        <w:t>1</w:t>
      </w:r>
      <w:r>
        <w:rPr>
          <w:rFonts w:hint="eastAsia" w:ascii="仿宋_GB2312" w:eastAsia="仿宋_GB2312" w:cs="仿宋_GB2312"/>
        </w:rPr>
        <w:t>．品名、数量及用途</w:t>
      </w:r>
    </w:p>
    <w:p>
      <w:pPr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 w:cs="仿宋_GB2312"/>
          <w:lang w:val="en-US" w:eastAsia="zh-CN"/>
        </w:rPr>
        <w:t>1</w:t>
      </w:r>
      <w:r>
        <w:rPr>
          <w:rFonts w:ascii="仿宋_GB2312" w:eastAsia="仿宋_GB2312" w:cs="仿宋_GB2312"/>
        </w:rPr>
        <w:t xml:space="preserve">.1  </w:t>
      </w:r>
      <w:r>
        <w:rPr>
          <w:rFonts w:hint="eastAsia" w:ascii="仿宋_GB2312" w:eastAsia="仿宋_GB2312" w:cs="仿宋_GB2312"/>
        </w:rPr>
        <w:t>品名：</w:t>
      </w:r>
      <w:r>
        <w:rPr>
          <w:rFonts w:hint="eastAsia" w:ascii="仿宋_GB2312" w:eastAsia="仿宋_GB2312" w:cs="仿宋_GB2312"/>
          <w:lang w:val="en-US" w:eastAsia="zh-CN"/>
        </w:rPr>
        <w:t>闪蒸仪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  <w:lang w:val="en-US" w:eastAsia="zh-CN"/>
        </w:rPr>
        <w:t>1</w:t>
      </w:r>
      <w:r>
        <w:rPr>
          <w:rFonts w:ascii="仿宋_GB2312" w:eastAsia="仿宋_GB2312" w:cs="仿宋_GB2312"/>
        </w:rPr>
        <w:t xml:space="preserve">.2  </w:t>
      </w:r>
      <w:r>
        <w:rPr>
          <w:rFonts w:hint="eastAsia" w:ascii="仿宋_GB2312" w:eastAsia="仿宋_GB2312" w:cs="仿宋_GB2312"/>
        </w:rPr>
        <w:t>用途：</w:t>
      </w:r>
      <w:r>
        <w:rPr>
          <w:rFonts w:hint="eastAsia" w:ascii="仿宋_GB2312" w:eastAsia="仿宋_GB2312" w:cs="仿宋_GB2312"/>
          <w:lang w:val="en-US" w:eastAsia="zh-CN"/>
        </w:rPr>
        <w:t>将液态试样转化为等组成、恒温、恒压、可控制流速的气态试样，并过滤样品中颗粒物，并将汽化后的试样注入气相色谱仪中</w:t>
      </w:r>
      <w:r>
        <w:rPr>
          <w:rFonts w:hint="eastAsia" w:ascii="仿宋_GB2312" w:eastAsia="仿宋_GB2312" w:cs="仿宋_GB2312"/>
        </w:rPr>
        <w:t>。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</w:t>
      </w:r>
      <w:r>
        <w:rPr>
          <w:rFonts w:hint="eastAsia" w:ascii="仿宋_GB2312" w:eastAsia="仿宋_GB2312" w:cs="仿宋_GB2312"/>
        </w:rPr>
        <w:t>工作条件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2.1</w:t>
      </w:r>
      <w:r>
        <w:rPr>
          <w:rFonts w:hint="eastAsia" w:ascii="仿宋_GB2312" w:eastAsia="仿宋_GB2312" w:cs="仿宋_GB2312"/>
        </w:rPr>
        <w:t>环境温度</w:t>
      </w:r>
      <w:r>
        <w:rPr>
          <w:rFonts w:ascii="仿宋_GB2312" w:eastAsia="仿宋_GB2312" w:cs="仿宋_GB2312"/>
        </w:rPr>
        <w:t>5-40</w:t>
      </w:r>
      <w:r>
        <w:rPr>
          <w:rFonts w:hint="eastAsia" w:ascii="仿宋_GB2312" w:eastAsia="仿宋_GB2312" w:cs="仿宋_GB2312"/>
        </w:rPr>
        <w:t>°</w:t>
      </w:r>
      <w:r>
        <w:rPr>
          <w:rFonts w:ascii="仿宋_GB2312" w:eastAsia="仿宋_GB2312" w:cs="仿宋_GB2312"/>
        </w:rPr>
        <w:t xml:space="preserve">C </w:t>
      </w:r>
      <w:r>
        <w:rPr>
          <w:rFonts w:hint="eastAsia" w:ascii="仿宋_GB2312" w:eastAsia="仿宋_GB2312" w:cs="仿宋_GB2312"/>
        </w:rPr>
        <w:t>室温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2.2</w:t>
      </w:r>
      <w:r>
        <w:rPr>
          <w:rFonts w:hint="eastAsia" w:ascii="仿宋_GB2312" w:eastAsia="仿宋_GB2312" w:cs="仿宋_GB2312"/>
        </w:rPr>
        <w:t>湿度最高可达</w:t>
      </w:r>
      <w:r>
        <w:rPr>
          <w:rFonts w:ascii="仿宋_GB2312" w:eastAsia="仿宋_GB2312" w:cs="仿宋_GB2312"/>
        </w:rPr>
        <w:t>80%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2.3 220V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50Hz</w:t>
      </w:r>
      <w:r>
        <w:rPr>
          <w:rFonts w:hint="eastAsia" w:ascii="仿宋_GB2312" w:eastAsia="仿宋_GB2312" w:cs="仿宋_GB2312"/>
        </w:rPr>
        <w:t>电源条件下；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3.</w:t>
      </w:r>
      <w:r>
        <w:rPr>
          <w:rFonts w:hint="eastAsia" w:ascii="仿宋_GB2312" w:eastAsia="仿宋_GB2312" w:cs="仿宋_GB2312"/>
        </w:rPr>
        <w:t>主要技术指标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*3.1</w:t>
      </w:r>
      <w:r>
        <w:rPr>
          <w:rFonts w:hint="eastAsia" w:ascii="仿宋_GB2312" w:eastAsia="仿宋_GB2312" w:cs="仿宋_GB2312"/>
          <w:lang w:val="en-US" w:eastAsia="zh-CN"/>
        </w:rPr>
        <w:t>加热传输线：室温～150℃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*3.2</w:t>
      </w:r>
      <w:r>
        <w:rPr>
          <w:rFonts w:hint="eastAsia" w:ascii="仿宋_GB2312" w:eastAsia="仿宋_GB2312" w:cs="仿宋_GB2312"/>
          <w:lang w:val="en-US" w:eastAsia="zh-CN"/>
        </w:rPr>
        <w:t>温度</w:t>
      </w:r>
      <w:r>
        <w:rPr>
          <w:rFonts w:hint="eastAsia" w:ascii="仿宋_GB2312" w:eastAsia="仿宋_GB2312" w:cs="仿宋_GB2312"/>
        </w:rPr>
        <w:t>精确度：±</w:t>
      </w:r>
      <w:r>
        <w:rPr>
          <w:rFonts w:hint="eastAsia" w:ascii="仿宋_GB2312" w:eastAsia="仿宋_GB2312" w:cs="仿宋_GB2312"/>
          <w:lang w:val="en-US" w:eastAsia="zh-CN"/>
        </w:rPr>
        <w:t>0.1</w:t>
      </w:r>
      <w:r>
        <w:rPr>
          <w:rFonts w:hint="eastAsia" w:ascii="仿宋_GB2312" w:hAnsi="宋体" w:eastAsia="仿宋_GB2312" w:cs="仿宋_GB2312"/>
        </w:rPr>
        <w:t>℃</w:t>
      </w:r>
    </w:p>
    <w:p>
      <w:pPr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*3.3</w:t>
      </w:r>
      <w:r>
        <w:rPr>
          <w:rFonts w:hint="eastAsia" w:ascii="仿宋_GB2312" w:eastAsia="仿宋_GB2312" w:cs="仿宋_GB2312"/>
          <w:lang w:val="en-US" w:eastAsia="zh-CN"/>
        </w:rPr>
        <w:t>液态样品注入压</w:t>
      </w:r>
      <w:r>
        <w:rPr>
          <w:rFonts w:hint="eastAsia" w:ascii="仿宋_GB2312" w:eastAsia="仿宋_GB2312" w:cs="仿宋_GB2312"/>
        </w:rPr>
        <w:t>力</w:t>
      </w:r>
      <w:r>
        <w:rPr>
          <w:rFonts w:hint="eastAsia" w:ascii="仿宋_GB2312" w:eastAsia="仿宋_GB2312" w:cs="仿宋_GB2312"/>
          <w:lang w:val="en-US" w:eastAsia="zh-CN"/>
        </w:rPr>
        <w:t>≥1.38MPa</w:t>
      </w:r>
    </w:p>
    <w:p>
      <w:pPr>
        <w:rPr>
          <w:rFonts w:hint="eastAsia" w:ascii="仿宋_GB2312" w:eastAsia="仿宋_GB2312" w:cs="仿宋_GB2312"/>
          <w:color w:val="auto"/>
          <w:lang w:val="en-US" w:eastAsia="zh-CN"/>
        </w:rPr>
      </w:pPr>
      <w:r>
        <w:rPr>
          <w:rFonts w:ascii="仿宋_GB2312" w:eastAsia="仿宋_GB2312" w:cs="仿宋_GB2312"/>
        </w:rPr>
        <w:t>*3.</w:t>
      </w:r>
      <w:r>
        <w:rPr>
          <w:rFonts w:hint="eastAsia" w:ascii="仿宋_GB2312" w:eastAsia="仿宋_GB2312" w:cs="仿宋_GB2312"/>
          <w:lang w:val="en-US" w:eastAsia="zh-CN"/>
        </w:rPr>
        <w:t>4样品</w:t>
      </w:r>
      <w:r>
        <w:rPr>
          <w:rFonts w:hint="eastAsia" w:ascii="仿宋_GB2312" w:eastAsia="仿宋_GB2312" w:cs="仿宋_GB2312"/>
          <w:color w:val="auto"/>
          <w:lang w:val="en-US" w:eastAsia="zh-CN"/>
        </w:rPr>
        <w:t>进样压</w:t>
      </w:r>
      <w:r>
        <w:rPr>
          <w:rFonts w:hint="eastAsia" w:ascii="仿宋_GB2312" w:eastAsia="仿宋_GB2312" w:cs="仿宋_GB2312"/>
          <w:color w:val="auto"/>
        </w:rPr>
        <w:t>力</w:t>
      </w:r>
      <w:r>
        <w:rPr>
          <w:rFonts w:hint="eastAsia" w:ascii="仿宋_GB2312" w:eastAsia="仿宋_GB2312" w:cs="仿宋_GB2312"/>
          <w:color w:val="auto"/>
          <w:lang w:val="en-US" w:eastAsia="zh-CN"/>
        </w:rPr>
        <w:t>＞0.75MPa</w:t>
      </w:r>
    </w:p>
    <w:p>
      <w:pPr>
        <w:rPr>
          <w:rFonts w:hint="eastAsia" w:ascii="仿宋_GB2312" w:eastAsia="仿宋_GB2312" w:cs="仿宋_GB2312"/>
          <w:lang w:val="en-US" w:eastAsia="zh-CN"/>
        </w:rPr>
      </w:pPr>
      <w:r>
        <w:rPr>
          <w:rFonts w:ascii="仿宋_GB2312" w:eastAsia="仿宋_GB2312" w:cs="仿宋_GB2312"/>
        </w:rPr>
        <w:t>*3.</w:t>
      </w:r>
      <w:r>
        <w:rPr>
          <w:rFonts w:hint="eastAsia" w:ascii="仿宋_GB2312" w:eastAsia="仿宋_GB2312" w:cs="仿宋_GB2312"/>
          <w:lang w:val="en-US" w:eastAsia="zh-CN"/>
        </w:rPr>
        <w:t>5闪蒸仪进样各组分峰面积相对标准偏差≤4.0%</w:t>
      </w:r>
    </w:p>
    <w:p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*3.</w:t>
      </w:r>
      <w:r>
        <w:rPr>
          <w:rFonts w:hint="eastAsia" w:ascii="仿宋_GB2312" w:eastAsia="仿宋_GB2312" w:cs="仿宋_GB2312"/>
          <w:lang w:val="en-US" w:eastAsia="zh-CN"/>
        </w:rPr>
        <w:t>6</w:t>
      </w:r>
      <w:r>
        <w:rPr>
          <w:rFonts w:hint="eastAsia" w:ascii="仿宋_GB2312" w:hAnsi="宋体" w:eastAsia="仿宋_GB2312" w:cs="仿宋_GB2312"/>
        </w:rPr>
        <w:t>样品前端过滤装置</w:t>
      </w:r>
      <w:r>
        <w:rPr>
          <w:rFonts w:hint="eastAsia" w:ascii="仿宋_GB2312" w:eastAsia="仿宋_GB2312" w:cs="仿宋_GB2312"/>
        </w:rPr>
        <w:t>：有</w:t>
      </w:r>
    </w:p>
    <w:p>
      <w:pPr>
        <w:rPr>
          <w:rFonts w:hint="eastAsia" w:ascii="仿宋_GB2312" w:eastAsia="仿宋_GB2312" w:cs="仿宋_GB2312"/>
          <w:lang w:val="en-US" w:eastAsia="zh-CN"/>
        </w:rPr>
      </w:pPr>
      <w:r>
        <w:rPr>
          <w:rFonts w:ascii="仿宋_GB2312" w:eastAsia="仿宋_GB2312" w:cs="仿宋_GB2312"/>
        </w:rPr>
        <w:t>*3.</w:t>
      </w:r>
      <w:r>
        <w:rPr>
          <w:rFonts w:hint="eastAsia" w:ascii="仿宋_GB2312" w:eastAsia="仿宋_GB2312" w:cs="仿宋_GB2312"/>
          <w:lang w:val="en-US" w:eastAsia="zh-CN"/>
        </w:rPr>
        <w:t>7</w:t>
      </w:r>
      <w:r>
        <w:rPr>
          <w:rFonts w:ascii="仿宋_GB2312" w:eastAsia="仿宋_GB2312" w:cs="仿宋_GB2312"/>
        </w:rPr>
        <w:t xml:space="preserve"> </w:t>
      </w:r>
      <w:r>
        <w:rPr>
          <w:rFonts w:hint="eastAsia" w:ascii="仿宋_GB2312" w:hAnsi="宋体" w:eastAsia="仿宋_GB2312" w:cs="仿宋_GB2312"/>
        </w:rPr>
        <w:t>闪蒸和伴热双温度控制</w:t>
      </w:r>
      <w:r>
        <w:rPr>
          <w:rFonts w:hint="eastAsia" w:ascii="仿宋_GB2312" w:eastAsia="仿宋_GB2312" w:cs="仿宋_GB2312"/>
        </w:rPr>
        <w:t>：</w:t>
      </w:r>
      <w:r>
        <w:rPr>
          <w:rFonts w:hint="eastAsia" w:ascii="仿宋_GB2312" w:eastAsia="仿宋_GB2312" w:cs="仿宋_GB2312"/>
          <w:lang w:val="en-US" w:eastAsia="zh-CN"/>
        </w:rPr>
        <w:t>有</w:t>
      </w:r>
    </w:p>
    <w:p>
      <w:pPr>
        <w:rPr>
          <w:rFonts w:hint="eastAsia" w:ascii="仿宋_GB2312" w:eastAsia="仿宋_GB2312" w:cs="仿宋_GB2312"/>
          <w:lang w:val="en-US" w:eastAsia="zh-CN"/>
        </w:rPr>
      </w:pPr>
      <w:r>
        <w:rPr>
          <w:rFonts w:ascii="仿宋_GB2312" w:eastAsia="仿宋_GB2312" w:cs="仿宋_GB2312"/>
        </w:rPr>
        <w:t>*3.</w:t>
      </w:r>
      <w:r>
        <w:rPr>
          <w:rFonts w:hint="eastAsia" w:ascii="仿宋_GB2312" w:eastAsia="仿宋_GB2312" w:cs="仿宋_GB2312"/>
          <w:lang w:val="en-US" w:eastAsia="zh-CN"/>
        </w:rPr>
        <w:t>8管路钝化处理</w:t>
      </w:r>
      <w:r>
        <w:rPr>
          <w:rFonts w:hint="eastAsia" w:ascii="仿宋_GB2312" w:eastAsia="仿宋_GB2312" w:cs="仿宋_GB2312"/>
        </w:rPr>
        <w:t>：</w:t>
      </w:r>
      <w:r>
        <w:rPr>
          <w:rFonts w:hint="eastAsia" w:ascii="仿宋_GB2312" w:eastAsia="仿宋_GB2312" w:cs="仿宋_GB2312"/>
          <w:lang w:val="en-US" w:eastAsia="zh-CN"/>
        </w:rPr>
        <w:t>有</w:t>
      </w:r>
      <w:bookmarkStart w:id="0" w:name="_GoBack"/>
      <w:bookmarkEnd w:id="0"/>
    </w:p>
    <w:p>
      <w:pPr>
        <w:numPr>
          <w:numId w:val="0"/>
        </w:numPr>
        <w:rPr>
          <w:rFonts w:hint="eastAsia" w:ascii="仿宋_GB2312" w:hAnsi="宋体" w:eastAsia="仿宋_GB2312" w:cs="仿宋_GB2312"/>
          <w:b/>
          <w:bCs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495F99"/>
    <w:multiLevelType w:val="singleLevel"/>
    <w:tmpl w:val="D6495F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9A"/>
    <w:rsid w:val="000E0EE5"/>
    <w:rsid w:val="006C031D"/>
    <w:rsid w:val="007E67F3"/>
    <w:rsid w:val="0080359A"/>
    <w:rsid w:val="009254B6"/>
    <w:rsid w:val="009918F0"/>
    <w:rsid w:val="00D61BEA"/>
    <w:rsid w:val="025C3621"/>
    <w:rsid w:val="0BAC1131"/>
    <w:rsid w:val="1C6B1DDF"/>
    <w:rsid w:val="430B2923"/>
    <w:rsid w:val="544D29E9"/>
    <w:rsid w:val="5A1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mbria" w:hAnsi="Cambria" w:eastAsia="宋体" w:cs="Cambria"/>
      <w:kern w:val="0"/>
      <w:sz w:val="24"/>
      <w:szCs w:val="24"/>
      <w:lang w:val="en-AU" w:eastAsia="en-US" w:bidi="ar-SA"/>
    </w:rPr>
  </w:style>
  <w:style w:type="character" w:default="1" w:styleId="4">
    <w:name w:val="Default Paragraph Font"/>
    <w:link w:val="5"/>
    <w:semiHidden/>
    <w:locked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="Calibri" w:hAnsi="Calibri" w:cs="Calibri"/>
      <w:kern w:val="2"/>
      <w:sz w:val="18"/>
      <w:szCs w:val="18"/>
      <w:lang w:val="en-US" w:eastAsia="zh-CN"/>
    </w:rPr>
  </w:style>
  <w:style w:type="paragraph" w:styleId="3">
    <w:name w:val="header"/>
    <w:basedOn w:val="1"/>
    <w:link w:val="8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="Calibri" w:hAnsi="Calibri" w:cs="Calibri"/>
      <w:kern w:val="2"/>
      <w:sz w:val="18"/>
      <w:szCs w:val="18"/>
      <w:lang w:val="en-US" w:eastAsia="zh-CN"/>
    </w:rPr>
  </w:style>
  <w:style w:type="paragraph" w:customStyle="1" w:styleId="5">
    <w:name w:val="Char Char Char"/>
    <w:basedOn w:val="1"/>
    <w:link w:val="4"/>
    <w:uiPriority w:val="99"/>
    <w:pPr>
      <w:widowControl w:val="0"/>
      <w:spacing w:after="0"/>
      <w:jc w:val="both"/>
    </w:pPr>
    <w:rPr>
      <w:rFonts w:ascii="Tahoma" w:hAnsi="Tahoma" w:cs="Tahoma"/>
      <w:kern w:val="2"/>
      <w:lang w:val="en-US" w:eastAsia="zh-CN"/>
    </w:rPr>
  </w:style>
  <w:style w:type="table" w:styleId="7">
    <w:name w:val="Table Grid"/>
    <w:basedOn w:val="6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130</Words>
  <Characters>745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2020-06-29T06:25:00Z</dcterms:created>
  <dc:creator>Anonymous</dc:creator>
  <cp:lastModifiedBy>zgl41</cp:lastModifiedBy>
  <dcterms:modified xsi:type="dcterms:W3CDTF">2020-06-29T16:31:39Z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