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240" w:lineRule="auto"/>
        <w:jc w:val="center"/>
        <w:rPr>
          <w:rFonts w:hint="default" w:ascii="Times New Roman" w:hAnsi="Times New Roman" w:eastAsia="黑体" w:cs="Times New Roman"/>
          <w:b w:val="0"/>
          <w:bCs/>
          <w:sz w:val="30"/>
          <w:szCs w:val="30"/>
        </w:rPr>
      </w:pPr>
      <w:r>
        <w:rPr>
          <w:rFonts w:hint="default" w:ascii="Times New Roman" w:hAnsi="Times New Roman" w:eastAsia="黑体" w:cs="Times New Roman"/>
          <w:b/>
          <w:bCs w:val="0"/>
          <w:sz w:val="30"/>
          <w:szCs w:val="30"/>
          <w:lang w:val="en-US" w:eastAsia="zh-CN"/>
        </w:rPr>
        <w:t>智能水蒸气</w:t>
      </w:r>
      <w:r>
        <w:rPr>
          <w:rFonts w:hint="default" w:ascii="Times New Roman" w:hAnsi="Times New Roman" w:eastAsia="黑体" w:cs="Times New Roman"/>
          <w:b/>
          <w:bCs w:val="0"/>
          <w:sz w:val="30"/>
          <w:szCs w:val="30"/>
          <w:lang w:val="en-US"/>
        </w:rPr>
        <w:t>蒸馏</w:t>
      </w:r>
      <w:r>
        <w:rPr>
          <w:rFonts w:hint="default" w:ascii="Times New Roman" w:hAnsi="Times New Roman" w:eastAsia="黑体" w:cs="Times New Roman"/>
          <w:b/>
          <w:bCs w:val="0"/>
          <w:sz w:val="30"/>
          <w:szCs w:val="30"/>
        </w:rPr>
        <w:t>仪</w:t>
      </w:r>
    </w:p>
    <w:p>
      <w:pPr>
        <w:pStyle w:val="2"/>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1、仪器原理：</w:t>
      </w:r>
      <w:r>
        <w:rPr>
          <w:rFonts w:hint="default" w:ascii="Times New Roman" w:hAnsi="Times New Roman" w:eastAsia="宋体" w:cs="Times New Roman"/>
          <w:b w:val="0"/>
          <w:bCs/>
          <w:sz w:val="21"/>
          <w:szCs w:val="21"/>
        </w:rPr>
        <w:t>按照</w:t>
      </w:r>
      <w:r>
        <w:rPr>
          <w:rFonts w:hint="default" w:ascii="Times New Roman" w:hAnsi="Times New Roman" w:eastAsia="宋体" w:cs="Times New Roman"/>
          <w:b w:val="0"/>
          <w:bCs/>
          <w:sz w:val="21"/>
          <w:szCs w:val="21"/>
          <w:lang w:eastAsia="zh-CN"/>
        </w:rPr>
        <w:t>蒸馏</w:t>
      </w:r>
      <w:r>
        <w:rPr>
          <w:rFonts w:hint="default" w:ascii="Times New Roman" w:hAnsi="Times New Roman" w:eastAsia="宋体" w:cs="Times New Roman"/>
          <w:b w:val="0"/>
          <w:bCs/>
          <w:sz w:val="21"/>
          <w:szCs w:val="21"/>
        </w:rPr>
        <w:t>的测试原理</w:t>
      </w:r>
    </w:p>
    <w:p>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sz w:val="21"/>
          <w:szCs w:val="21"/>
          <w:lang w:eastAsia="zh-CN"/>
        </w:rPr>
      </w:pPr>
      <w:r>
        <w:rPr>
          <w:rFonts w:hint="default" w:ascii="Times New Roman" w:hAnsi="Times New Roman" w:eastAsia="宋体" w:cs="Times New Roman"/>
          <w:b w:val="0"/>
          <w:bCs/>
          <w:sz w:val="21"/>
          <w:szCs w:val="21"/>
          <w:lang w:val="en-US" w:eastAsia="zh-CN"/>
        </w:rPr>
        <w:t>2、符合</w:t>
      </w:r>
      <w:r>
        <w:rPr>
          <w:rFonts w:hint="default" w:ascii="Times New Roman" w:hAnsi="Times New Roman" w:eastAsia="宋体" w:cs="Times New Roman"/>
          <w:b w:val="0"/>
          <w:bCs/>
          <w:sz w:val="21"/>
          <w:szCs w:val="21"/>
        </w:rPr>
        <w:t>标准：</w:t>
      </w:r>
      <w:r>
        <w:rPr>
          <w:rFonts w:hint="default" w:ascii="Times New Roman" w:hAnsi="Times New Roman" w:eastAsia="宋体" w:cs="Times New Roman"/>
          <w:b w:val="0"/>
          <w:bCs/>
          <w:sz w:val="21"/>
          <w:szCs w:val="21"/>
          <w:lang w:eastAsia="zh-CN"/>
        </w:rPr>
        <w:t>必须满足</w:t>
      </w:r>
      <w:r>
        <w:rPr>
          <w:rFonts w:hint="default" w:ascii="Times New Roman" w:hAnsi="Times New Roman" w:eastAsia="宋体" w:cs="Times New Roman"/>
          <w:b w:val="0"/>
          <w:bCs/>
          <w:sz w:val="21"/>
          <w:szCs w:val="21"/>
        </w:rPr>
        <w:t>SC/T 3025-2006</w:t>
      </w:r>
      <w:r>
        <w:rPr>
          <w:rFonts w:hint="default" w:ascii="Times New Roman" w:hAnsi="Times New Roman" w:eastAsia="宋体" w:cs="Times New Roman"/>
          <w:b w:val="0"/>
          <w:bCs/>
          <w:sz w:val="21"/>
          <w:szCs w:val="21"/>
          <w:lang w:eastAsia="zh-CN"/>
        </w:rPr>
        <w:t>、GB 5009.277-2016、GB 5009.120-2016、</w:t>
      </w:r>
      <w:r>
        <w:rPr>
          <w:rFonts w:hint="default" w:ascii="Times New Roman" w:hAnsi="Times New Roman" w:eastAsia="宋体" w:cs="Times New Roman"/>
          <w:b w:val="0"/>
          <w:bCs/>
          <w:i w:val="0"/>
          <w:caps w:val="0"/>
          <w:color w:val="333333"/>
          <w:spacing w:val="0"/>
          <w:sz w:val="21"/>
          <w:szCs w:val="21"/>
          <w:shd w:val="clear" w:fill="FFFFFF"/>
        </w:rPr>
        <w:t>GB 5009.234-2016 </w:t>
      </w:r>
      <w:r>
        <w:rPr>
          <w:rFonts w:hint="default" w:ascii="Times New Roman" w:hAnsi="Times New Roman" w:eastAsia="宋体" w:cs="Times New Roman"/>
          <w:b w:val="0"/>
          <w:bCs/>
          <w:i w:val="0"/>
          <w:caps w:val="0"/>
          <w:color w:val="333333"/>
          <w:spacing w:val="0"/>
          <w:sz w:val="21"/>
          <w:szCs w:val="21"/>
          <w:shd w:val="clear" w:fill="FFFFFF"/>
          <w:lang w:eastAsia="zh-CN"/>
        </w:rPr>
        <w:t>、</w:t>
      </w:r>
      <w:r>
        <w:rPr>
          <w:rFonts w:hint="default" w:ascii="Times New Roman" w:hAnsi="Times New Roman" w:eastAsia="宋体" w:cs="Times New Roman"/>
          <w:b w:val="0"/>
          <w:bCs/>
          <w:i w:val="0"/>
          <w:caps w:val="0"/>
          <w:color w:val="333333"/>
          <w:spacing w:val="0"/>
          <w:sz w:val="21"/>
          <w:szCs w:val="21"/>
          <w:shd w:val="clear" w:fill="FFFFFF"/>
        </w:rPr>
        <w:t>GB 5009.36-2016</w:t>
      </w:r>
      <w:r>
        <w:rPr>
          <w:rFonts w:hint="default" w:ascii="Times New Roman" w:hAnsi="Times New Roman" w:eastAsia="宋体" w:cs="Times New Roman"/>
          <w:b w:val="0"/>
          <w:bCs/>
          <w:sz w:val="21"/>
          <w:szCs w:val="21"/>
          <w:lang w:eastAsia="zh-CN"/>
        </w:rPr>
        <w:t>等标准要求；</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3、</w:t>
      </w:r>
      <w:r>
        <w:rPr>
          <w:rFonts w:hint="default" w:ascii="Times New Roman" w:hAnsi="Times New Roman" w:eastAsia="宋体" w:cs="Times New Roman"/>
          <w:b w:val="0"/>
          <w:bCs/>
          <w:sz w:val="21"/>
          <w:szCs w:val="21"/>
        </w:rPr>
        <w:t>功能：适用于食品、</w:t>
      </w:r>
      <w:r>
        <w:rPr>
          <w:rFonts w:hint="default" w:ascii="Times New Roman" w:hAnsi="Times New Roman" w:eastAsia="宋体" w:cs="Times New Roman"/>
          <w:b w:val="0"/>
          <w:bCs/>
          <w:sz w:val="21"/>
          <w:szCs w:val="21"/>
          <w:lang w:eastAsia="zh-CN"/>
        </w:rPr>
        <w:t>食品添加剂</w:t>
      </w:r>
      <w:r>
        <w:rPr>
          <w:rFonts w:hint="default" w:ascii="Times New Roman" w:hAnsi="Times New Roman" w:eastAsia="宋体" w:cs="Times New Roman"/>
          <w:b w:val="0"/>
          <w:bCs/>
          <w:sz w:val="21"/>
          <w:szCs w:val="21"/>
        </w:rPr>
        <w:t>等领域</w:t>
      </w:r>
      <w:r>
        <w:rPr>
          <w:rFonts w:hint="default" w:ascii="Times New Roman" w:hAnsi="Times New Roman" w:eastAsia="宋体" w:cs="Times New Roman"/>
          <w:b w:val="0"/>
          <w:bCs/>
          <w:sz w:val="21"/>
          <w:szCs w:val="21"/>
          <w:lang w:eastAsia="zh-CN"/>
        </w:rPr>
        <w:t>甲醛、双乙酸钠、丙酸、铵盐等项目的蒸馏及</w:t>
      </w:r>
      <w:r>
        <w:rPr>
          <w:rFonts w:hint="default" w:ascii="Times New Roman" w:hAnsi="Times New Roman" w:eastAsia="宋体" w:cs="Times New Roman"/>
          <w:b w:val="0"/>
          <w:bCs/>
          <w:sz w:val="21"/>
          <w:szCs w:val="21"/>
        </w:rPr>
        <w:t>水蒸气</w:t>
      </w:r>
      <w:r>
        <w:rPr>
          <w:rFonts w:hint="default" w:ascii="Times New Roman" w:hAnsi="Times New Roman" w:eastAsia="宋体" w:cs="Times New Roman"/>
          <w:b w:val="0"/>
          <w:bCs/>
          <w:sz w:val="21"/>
          <w:szCs w:val="21"/>
          <w:lang w:eastAsia="zh-CN"/>
        </w:rPr>
        <w:t>蒸馏提取</w:t>
      </w:r>
      <w:r>
        <w:rPr>
          <w:rFonts w:hint="default" w:ascii="Times New Roman" w:hAnsi="Times New Roman" w:eastAsia="宋体" w:cs="Times New Roman"/>
          <w:b w:val="0"/>
          <w:bCs/>
          <w:sz w:val="21"/>
          <w:szCs w:val="21"/>
        </w:rPr>
        <w:t>。</w:t>
      </w:r>
    </w:p>
    <w:p>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4、产品技术指标</w:t>
      </w:r>
    </w:p>
    <w:p>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4.1加热功率：单孔加热功率≤</w:t>
      </w:r>
      <w:r>
        <w:rPr>
          <w:rFonts w:hint="eastAsia" w:cs="Times New Roman"/>
          <w:b w:val="0"/>
          <w:bCs/>
          <w:sz w:val="21"/>
          <w:szCs w:val="21"/>
          <w:lang w:val="en-US" w:eastAsia="zh-CN"/>
        </w:rPr>
        <w:t>5</w:t>
      </w:r>
      <w:r>
        <w:rPr>
          <w:rFonts w:hint="default" w:ascii="Times New Roman" w:hAnsi="Times New Roman" w:eastAsia="宋体" w:cs="Times New Roman"/>
          <w:b w:val="0"/>
          <w:bCs/>
          <w:sz w:val="21"/>
          <w:szCs w:val="21"/>
          <w:lang w:val="en-US" w:eastAsia="zh-CN"/>
        </w:rPr>
        <w:t>00W，整体加热功率≤</w:t>
      </w:r>
      <w:r>
        <w:rPr>
          <w:rFonts w:hint="eastAsia" w:cs="Times New Roman"/>
          <w:b w:val="0"/>
          <w:bCs/>
          <w:sz w:val="21"/>
          <w:szCs w:val="21"/>
          <w:lang w:val="en-US" w:eastAsia="zh-CN"/>
        </w:rPr>
        <w:t>40</w:t>
      </w:r>
      <w:r>
        <w:rPr>
          <w:rFonts w:hint="default" w:ascii="Times New Roman" w:hAnsi="Times New Roman" w:eastAsia="宋体" w:cs="Times New Roman"/>
          <w:b w:val="0"/>
          <w:bCs/>
          <w:sz w:val="21"/>
          <w:szCs w:val="21"/>
          <w:lang w:val="en-US" w:eastAsia="zh-CN"/>
        </w:rPr>
        <w:t>00W</w:t>
      </w:r>
    </w:p>
    <w:p>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4.2 样品最大处理数量：6个及以上</w:t>
      </w:r>
    </w:p>
    <w:p>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4.3 氮气流量计：6个及以上，调节范围：</w:t>
      </w:r>
      <w:r>
        <w:rPr>
          <w:rFonts w:hint="eastAsia" w:cs="Times New Roman"/>
          <w:b w:val="0"/>
          <w:bCs/>
          <w:sz w:val="21"/>
          <w:szCs w:val="21"/>
          <w:lang w:val="en-US" w:eastAsia="zh-CN"/>
        </w:rPr>
        <w:t>5</w:t>
      </w:r>
      <w:r>
        <w:rPr>
          <w:rFonts w:hint="default" w:ascii="Times New Roman" w:hAnsi="Times New Roman" w:eastAsia="宋体" w:cs="Times New Roman"/>
          <w:b w:val="0"/>
          <w:bCs/>
          <w:sz w:val="21"/>
          <w:szCs w:val="21"/>
          <w:lang w:val="en-US" w:eastAsia="zh-CN"/>
        </w:rPr>
        <w:t>0-600ml/min</w:t>
      </w:r>
    </w:p>
    <w:p>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4.4 主机内置水箱体积：≥20L，冷却水温度设定范围：5-35℃</w:t>
      </w:r>
    </w:p>
    <w:p>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4.5 蒸馏终点设定范围：1-500ml或同等换算单位：1-500g</w:t>
      </w:r>
    </w:p>
    <w:p>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4.</w:t>
      </w:r>
      <w:r>
        <w:rPr>
          <w:rFonts w:hint="eastAsia" w:cs="Times New Roman"/>
          <w:b w:val="0"/>
          <w:bCs/>
          <w:sz w:val="21"/>
          <w:szCs w:val="21"/>
          <w:lang w:val="en-US" w:eastAsia="zh-CN"/>
        </w:rPr>
        <w:t>6</w:t>
      </w:r>
      <w:r>
        <w:rPr>
          <w:rFonts w:hint="default" w:ascii="Times New Roman" w:hAnsi="Times New Roman" w:eastAsia="宋体" w:cs="Times New Roman"/>
          <w:b w:val="0"/>
          <w:bCs/>
          <w:sz w:val="21"/>
          <w:szCs w:val="21"/>
          <w:lang w:val="en-US" w:eastAsia="zh-CN"/>
        </w:rPr>
        <w:t>升温时间：≤</w:t>
      </w:r>
      <w:r>
        <w:rPr>
          <w:rFonts w:hint="eastAsia" w:cs="Times New Roman"/>
          <w:b w:val="0"/>
          <w:bCs/>
          <w:sz w:val="21"/>
          <w:szCs w:val="21"/>
          <w:lang w:val="en-US" w:eastAsia="zh-CN"/>
        </w:rPr>
        <w:t>12</w:t>
      </w:r>
      <w:r>
        <w:rPr>
          <w:rFonts w:hint="default" w:ascii="Times New Roman" w:hAnsi="Times New Roman" w:eastAsia="宋体" w:cs="Times New Roman"/>
          <w:b w:val="0"/>
          <w:bCs/>
          <w:sz w:val="21"/>
          <w:szCs w:val="21"/>
          <w:lang w:val="en-US" w:eastAsia="zh-CN"/>
        </w:rPr>
        <w:t>min</w:t>
      </w: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4.</w:t>
      </w:r>
      <w:r>
        <w:rPr>
          <w:rFonts w:hint="eastAsia" w:cs="Times New Roman"/>
          <w:b w:val="0"/>
          <w:bCs/>
          <w:sz w:val="21"/>
          <w:szCs w:val="21"/>
          <w:lang w:val="en-US" w:eastAsia="zh-CN"/>
        </w:rPr>
        <w:t>7</w:t>
      </w:r>
      <w:r>
        <w:rPr>
          <w:rFonts w:hint="default" w:ascii="Times New Roman" w:hAnsi="Times New Roman" w:eastAsia="宋体" w:cs="Times New Roman"/>
          <w:b w:val="0"/>
          <w:bCs/>
          <w:sz w:val="21"/>
          <w:szCs w:val="21"/>
          <w:lang w:val="en-US" w:eastAsia="zh-CN"/>
        </w:rPr>
        <w:t xml:space="preserve"> 主机尺寸（mm）≤1000×</w:t>
      </w:r>
      <w:r>
        <w:rPr>
          <w:rFonts w:hint="eastAsia" w:cs="Times New Roman"/>
          <w:b w:val="0"/>
          <w:bCs/>
          <w:sz w:val="21"/>
          <w:szCs w:val="21"/>
          <w:lang w:val="en-US" w:eastAsia="zh-CN"/>
        </w:rPr>
        <w:t>7</w:t>
      </w:r>
      <w:r>
        <w:rPr>
          <w:rFonts w:hint="default" w:ascii="Times New Roman" w:hAnsi="Times New Roman" w:eastAsia="宋体" w:cs="Times New Roman"/>
          <w:b w:val="0"/>
          <w:bCs/>
          <w:sz w:val="21"/>
          <w:szCs w:val="21"/>
          <w:lang w:val="en-US" w:eastAsia="zh-CN"/>
        </w:rPr>
        <w:t>00×</w:t>
      </w:r>
      <w:r>
        <w:rPr>
          <w:rFonts w:hint="eastAsia" w:cs="Times New Roman"/>
          <w:b w:val="0"/>
          <w:bCs/>
          <w:sz w:val="21"/>
          <w:szCs w:val="21"/>
          <w:lang w:val="en-US" w:eastAsia="zh-CN"/>
        </w:rPr>
        <w:t>6</w:t>
      </w:r>
      <w:r>
        <w:rPr>
          <w:rFonts w:hint="default" w:ascii="Times New Roman" w:hAnsi="Times New Roman" w:eastAsia="宋体" w:cs="Times New Roman"/>
          <w:b w:val="0"/>
          <w:bCs/>
          <w:sz w:val="21"/>
          <w:szCs w:val="21"/>
          <w:lang w:val="en-US" w:eastAsia="zh-CN"/>
        </w:rPr>
        <w:t>00</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4.</w:t>
      </w:r>
      <w:r>
        <w:rPr>
          <w:rFonts w:hint="eastAsia" w:cs="Times New Roman"/>
          <w:b w:val="0"/>
          <w:bCs/>
          <w:sz w:val="21"/>
          <w:szCs w:val="21"/>
          <w:lang w:val="en-US" w:eastAsia="zh-CN"/>
        </w:rPr>
        <w:t>8</w:t>
      </w:r>
      <w:r>
        <w:rPr>
          <w:rFonts w:hint="default" w:ascii="Times New Roman" w:hAnsi="Times New Roman" w:eastAsia="宋体" w:cs="Times New Roman"/>
          <w:b w:val="0"/>
          <w:bCs/>
          <w:sz w:val="21"/>
          <w:szCs w:val="21"/>
          <w:lang w:val="en-US" w:eastAsia="zh-CN"/>
        </w:rPr>
        <w:t>外置水蒸汽发生器尺寸（mm）≤</w:t>
      </w:r>
      <w:r>
        <w:rPr>
          <w:rFonts w:hint="eastAsia" w:cs="Times New Roman"/>
          <w:b w:val="0"/>
          <w:bCs/>
          <w:sz w:val="21"/>
          <w:szCs w:val="21"/>
          <w:lang w:val="en-US" w:eastAsia="zh-CN"/>
        </w:rPr>
        <w:t>50</w:t>
      </w:r>
      <w:r>
        <w:rPr>
          <w:rFonts w:hint="default" w:ascii="Times New Roman" w:hAnsi="Times New Roman" w:eastAsia="宋体" w:cs="Times New Roman"/>
          <w:b w:val="0"/>
          <w:bCs/>
          <w:sz w:val="21"/>
          <w:szCs w:val="21"/>
          <w:lang w:val="en-US" w:eastAsia="zh-CN"/>
        </w:rPr>
        <w:t>0×</w:t>
      </w:r>
      <w:r>
        <w:rPr>
          <w:rFonts w:hint="eastAsia" w:cs="Times New Roman"/>
          <w:b w:val="0"/>
          <w:bCs/>
          <w:sz w:val="21"/>
          <w:szCs w:val="21"/>
          <w:lang w:val="en-US" w:eastAsia="zh-CN"/>
        </w:rPr>
        <w:t>6</w:t>
      </w:r>
      <w:r>
        <w:rPr>
          <w:rFonts w:hint="default" w:ascii="Times New Roman" w:hAnsi="Times New Roman" w:eastAsia="宋体" w:cs="Times New Roman"/>
          <w:b w:val="0"/>
          <w:bCs/>
          <w:sz w:val="21"/>
          <w:szCs w:val="21"/>
          <w:lang w:val="en-US" w:eastAsia="zh-CN"/>
        </w:rPr>
        <w:t xml:space="preserve">00×600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5、产品参数</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i w:val="0"/>
          <w:iCs w:val="0"/>
          <w:sz w:val="21"/>
          <w:szCs w:val="21"/>
        </w:rPr>
      </w:pPr>
      <w:r>
        <w:rPr>
          <w:rFonts w:hint="default" w:ascii="Times New Roman" w:hAnsi="Times New Roman" w:eastAsia="宋体" w:cs="Times New Roman"/>
          <w:b w:val="0"/>
          <w:bCs/>
          <w:i w:val="0"/>
          <w:iCs w:val="0"/>
          <w:sz w:val="21"/>
          <w:szCs w:val="21"/>
          <w:lang w:val="en-US" w:eastAsia="zh-CN"/>
        </w:rPr>
        <w:t>5.1</w:t>
      </w:r>
      <w:r>
        <w:rPr>
          <w:rFonts w:hint="default" w:ascii="Times New Roman" w:hAnsi="Times New Roman" w:eastAsia="宋体" w:cs="Times New Roman"/>
          <w:b w:val="0"/>
          <w:bCs/>
          <w:i w:val="0"/>
          <w:iCs w:val="0"/>
          <w:sz w:val="21"/>
          <w:szCs w:val="21"/>
        </w:rPr>
        <w:t>加热单元：</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i w:val="0"/>
          <w:iCs w:val="0"/>
          <w:sz w:val="21"/>
          <w:szCs w:val="21"/>
        </w:rPr>
      </w:pPr>
      <w:r>
        <w:rPr>
          <w:rFonts w:hint="default" w:ascii="Times New Roman" w:hAnsi="Times New Roman" w:eastAsia="宋体" w:cs="Times New Roman"/>
          <w:b w:val="0"/>
          <w:bCs/>
          <w:i w:val="0"/>
          <w:iCs w:val="0"/>
          <w:sz w:val="21"/>
          <w:szCs w:val="21"/>
          <w:lang w:val="en-US" w:eastAsia="zh-CN"/>
        </w:rPr>
        <w:t xml:space="preserve">5.1.1 </w:t>
      </w:r>
      <w:r>
        <w:rPr>
          <w:rFonts w:hint="default" w:ascii="Times New Roman" w:hAnsi="Times New Roman" w:eastAsia="宋体" w:cs="Times New Roman"/>
          <w:b w:val="0"/>
          <w:bCs/>
          <w:i w:val="0"/>
          <w:iCs w:val="0"/>
          <w:sz w:val="21"/>
          <w:szCs w:val="21"/>
        </w:rPr>
        <w:t>加热装置应采用适合圆底烧瓶</w:t>
      </w:r>
      <w:r>
        <w:rPr>
          <w:rFonts w:hint="default" w:ascii="Times New Roman" w:hAnsi="Times New Roman" w:eastAsia="宋体" w:cs="Times New Roman"/>
          <w:b w:val="0"/>
          <w:bCs/>
          <w:i w:val="0"/>
          <w:iCs w:val="0"/>
          <w:sz w:val="21"/>
          <w:szCs w:val="21"/>
          <w:lang w:val="en-US" w:eastAsia="zh-CN"/>
        </w:rPr>
        <w:t>加热</w:t>
      </w:r>
      <w:r>
        <w:rPr>
          <w:rFonts w:hint="default" w:ascii="Times New Roman" w:hAnsi="Times New Roman" w:eastAsia="宋体" w:cs="Times New Roman"/>
          <w:b w:val="0"/>
          <w:bCs/>
          <w:i w:val="0"/>
          <w:iCs w:val="0"/>
          <w:sz w:val="21"/>
          <w:szCs w:val="21"/>
        </w:rPr>
        <w:t>的碗式形状的器皿</w:t>
      </w:r>
      <w:r>
        <w:rPr>
          <w:rFonts w:hint="eastAsia" w:cs="Times New Roman"/>
          <w:b w:val="0"/>
          <w:bCs/>
          <w:i w:val="0"/>
          <w:iCs w:val="0"/>
          <w:sz w:val="21"/>
          <w:szCs w:val="21"/>
          <w:lang w:val="en-US" w:eastAsia="zh-CN"/>
        </w:rPr>
        <w:t>(比如</w:t>
      </w:r>
      <w:r>
        <w:rPr>
          <w:rFonts w:hint="default" w:ascii="Times New Roman" w:hAnsi="Times New Roman" w:eastAsia="宋体" w:cs="Times New Roman"/>
          <w:b w:val="0"/>
          <w:bCs/>
          <w:i w:val="0"/>
          <w:iCs w:val="0"/>
          <w:sz w:val="21"/>
          <w:szCs w:val="21"/>
        </w:rPr>
        <w:t>远红外陶瓷</w:t>
      </w:r>
      <w:r>
        <w:rPr>
          <w:rFonts w:hint="eastAsia" w:cs="Times New Roman"/>
          <w:b w:val="0"/>
          <w:bCs/>
          <w:i w:val="0"/>
          <w:iCs w:val="0"/>
          <w:sz w:val="21"/>
          <w:szCs w:val="21"/>
          <w:lang w:eastAsia="zh-CN"/>
        </w:rPr>
        <w:t>器皿或更高技术的器皿</w:t>
      </w:r>
      <w:r>
        <w:rPr>
          <w:rFonts w:hint="eastAsia" w:cs="Times New Roman"/>
          <w:b w:val="0"/>
          <w:bCs/>
          <w:i w:val="0"/>
          <w:iCs w:val="0"/>
          <w:sz w:val="21"/>
          <w:szCs w:val="21"/>
          <w:lang w:val="en-US" w:eastAsia="zh-CN"/>
        </w:rPr>
        <w:t>)</w:t>
      </w:r>
      <w:r>
        <w:rPr>
          <w:rFonts w:hint="default" w:ascii="Times New Roman" w:hAnsi="Times New Roman" w:eastAsia="宋体" w:cs="Times New Roman"/>
          <w:b w:val="0"/>
          <w:bCs/>
          <w:i w:val="0"/>
          <w:iCs w:val="0"/>
          <w:sz w:val="21"/>
          <w:szCs w:val="21"/>
        </w:rPr>
        <w:t>（须提供相关证明文件），</w:t>
      </w:r>
      <w:r>
        <w:rPr>
          <w:rFonts w:hint="eastAsia" w:cs="Times New Roman"/>
          <w:b w:val="0"/>
          <w:bCs/>
          <w:i w:val="0"/>
          <w:iCs w:val="0"/>
          <w:sz w:val="21"/>
          <w:szCs w:val="21"/>
          <w:lang w:eastAsia="zh-CN"/>
        </w:rPr>
        <w:t>应</w:t>
      </w:r>
      <w:r>
        <w:rPr>
          <w:rFonts w:hint="default" w:ascii="Times New Roman" w:hAnsi="Times New Roman" w:eastAsia="宋体" w:cs="Times New Roman"/>
          <w:b w:val="0"/>
          <w:bCs/>
          <w:i w:val="0"/>
          <w:iCs w:val="0"/>
          <w:sz w:val="21"/>
          <w:szCs w:val="21"/>
        </w:rPr>
        <w:t>均可单孔单控，加热功率≤</w:t>
      </w:r>
      <w:r>
        <w:rPr>
          <w:rFonts w:hint="eastAsia" w:cs="Times New Roman"/>
          <w:b w:val="0"/>
          <w:bCs/>
          <w:i w:val="0"/>
          <w:iCs w:val="0"/>
          <w:sz w:val="21"/>
          <w:szCs w:val="21"/>
          <w:lang w:val="en-US" w:eastAsia="zh-CN"/>
        </w:rPr>
        <w:t>5</w:t>
      </w:r>
      <w:r>
        <w:rPr>
          <w:rFonts w:hint="default" w:ascii="Times New Roman" w:hAnsi="Times New Roman" w:eastAsia="宋体" w:cs="Times New Roman"/>
          <w:b w:val="0"/>
          <w:bCs/>
          <w:i w:val="0"/>
          <w:iCs w:val="0"/>
          <w:sz w:val="21"/>
          <w:szCs w:val="21"/>
        </w:rPr>
        <w:t>00W；</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i w:val="0"/>
          <w:iCs w:val="0"/>
          <w:sz w:val="21"/>
          <w:szCs w:val="21"/>
        </w:rPr>
      </w:pPr>
      <w:r>
        <w:rPr>
          <w:rFonts w:hint="default" w:ascii="Times New Roman" w:hAnsi="Times New Roman" w:eastAsia="宋体" w:cs="Times New Roman"/>
          <w:b w:val="0"/>
          <w:bCs/>
          <w:i w:val="0"/>
          <w:iCs w:val="0"/>
          <w:sz w:val="21"/>
          <w:szCs w:val="21"/>
          <w:lang w:val="en-US" w:eastAsia="zh-CN"/>
        </w:rPr>
        <w:t>5.1.2 每个加热腔内</w:t>
      </w:r>
      <w:r>
        <w:rPr>
          <w:rFonts w:hint="eastAsia" w:cs="Times New Roman"/>
          <w:b w:val="0"/>
          <w:bCs/>
          <w:i w:val="0"/>
          <w:iCs w:val="0"/>
          <w:sz w:val="21"/>
          <w:szCs w:val="21"/>
          <w:lang w:val="en-US" w:eastAsia="zh-CN"/>
        </w:rPr>
        <w:t>应</w:t>
      </w:r>
      <w:r>
        <w:rPr>
          <w:rFonts w:hint="default" w:ascii="Times New Roman" w:hAnsi="Times New Roman" w:eastAsia="宋体" w:cs="Times New Roman"/>
          <w:b w:val="0"/>
          <w:bCs/>
          <w:i w:val="0"/>
          <w:iCs w:val="0"/>
          <w:sz w:val="21"/>
          <w:szCs w:val="21"/>
          <w:lang w:val="en-US" w:eastAsia="zh-CN"/>
        </w:rPr>
        <w:t>设有防干烧功能，防止烧瓶内水份蒸干导致仪器故障等问题</w:t>
      </w:r>
      <w:r>
        <w:rPr>
          <w:rFonts w:hint="default" w:ascii="Times New Roman" w:hAnsi="Times New Roman" w:eastAsia="宋体" w:cs="Times New Roman"/>
          <w:b w:val="0"/>
          <w:bCs/>
          <w:i w:val="0"/>
          <w:iCs w:val="0"/>
          <w:sz w:val="21"/>
          <w:szCs w:val="21"/>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i w:val="0"/>
          <w:iCs w:val="0"/>
          <w:sz w:val="21"/>
          <w:szCs w:val="21"/>
        </w:rPr>
      </w:pPr>
      <w:r>
        <w:rPr>
          <w:rFonts w:hint="default" w:ascii="Times New Roman" w:hAnsi="Times New Roman" w:eastAsia="宋体" w:cs="Times New Roman"/>
          <w:b w:val="0"/>
          <w:bCs/>
          <w:i w:val="0"/>
          <w:iCs w:val="0"/>
          <w:sz w:val="21"/>
          <w:szCs w:val="21"/>
          <w:lang w:val="en-US" w:eastAsia="zh-CN"/>
        </w:rPr>
        <w:t>5.2 控制系统：</w:t>
      </w:r>
      <w:r>
        <w:rPr>
          <w:rFonts w:hint="default" w:ascii="Times New Roman" w:hAnsi="Times New Roman" w:eastAsia="宋体" w:cs="Times New Roman"/>
          <w:b w:val="0"/>
          <w:bCs/>
          <w:i w:val="0"/>
          <w:iCs w:val="0"/>
          <w:sz w:val="21"/>
          <w:szCs w:val="21"/>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i w:val="0"/>
          <w:iCs w:val="0"/>
          <w:sz w:val="21"/>
          <w:szCs w:val="21"/>
        </w:rPr>
      </w:pPr>
      <w:r>
        <w:rPr>
          <w:rFonts w:hint="default" w:ascii="Times New Roman" w:hAnsi="Times New Roman" w:eastAsia="宋体" w:cs="Times New Roman"/>
          <w:b w:val="0"/>
          <w:bCs/>
          <w:i w:val="0"/>
          <w:iCs w:val="0"/>
          <w:sz w:val="21"/>
          <w:szCs w:val="21"/>
          <w:lang w:val="en-US" w:eastAsia="zh-CN"/>
        </w:rPr>
        <w:t xml:space="preserve">  </w:t>
      </w:r>
      <w:r>
        <w:rPr>
          <w:rFonts w:hint="default" w:ascii="Times New Roman" w:hAnsi="Times New Roman" w:eastAsia="宋体" w:cs="Times New Roman"/>
          <w:b w:val="0"/>
          <w:bCs/>
          <w:i w:val="0"/>
          <w:iCs w:val="0"/>
          <w:sz w:val="21"/>
          <w:szCs w:val="21"/>
        </w:rPr>
        <w:t>控制</w:t>
      </w:r>
      <w:r>
        <w:rPr>
          <w:rFonts w:hint="default" w:ascii="Times New Roman" w:hAnsi="Times New Roman" w:eastAsia="宋体" w:cs="Times New Roman"/>
          <w:b w:val="0"/>
          <w:bCs/>
          <w:i w:val="0"/>
          <w:iCs w:val="0"/>
          <w:sz w:val="21"/>
          <w:szCs w:val="21"/>
          <w:lang w:val="en-US" w:eastAsia="zh-CN"/>
        </w:rPr>
        <w:t>系统建议采用</w:t>
      </w:r>
      <w:r>
        <w:rPr>
          <w:rFonts w:hint="default" w:ascii="Times New Roman" w:hAnsi="Times New Roman" w:eastAsia="宋体" w:cs="Times New Roman"/>
          <w:b w:val="0"/>
          <w:bCs/>
          <w:i w:val="0"/>
          <w:iCs w:val="0"/>
          <w:sz w:val="21"/>
          <w:szCs w:val="21"/>
        </w:rPr>
        <w:t>液晶触摸屏设计，</w:t>
      </w:r>
      <w:r>
        <w:rPr>
          <w:rFonts w:hint="default" w:ascii="Times New Roman" w:hAnsi="Times New Roman" w:eastAsia="宋体" w:cs="Times New Roman"/>
          <w:b w:val="0"/>
          <w:bCs/>
          <w:i w:val="0"/>
          <w:iCs w:val="0"/>
          <w:sz w:val="21"/>
          <w:szCs w:val="21"/>
          <w:lang w:eastAsia="zh-CN"/>
        </w:rPr>
        <w:t>至少</w:t>
      </w:r>
      <w:r>
        <w:rPr>
          <w:rFonts w:hint="default" w:ascii="Times New Roman" w:hAnsi="Times New Roman" w:eastAsia="宋体" w:cs="Times New Roman"/>
          <w:b w:val="0"/>
          <w:bCs/>
          <w:i w:val="0"/>
          <w:iCs w:val="0"/>
          <w:sz w:val="21"/>
          <w:szCs w:val="21"/>
          <w:lang w:val="en-US" w:eastAsia="zh-CN"/>
        </w:rPr>
        <w:t>设有</w:t>
      </w:r>
      <w:r>
        <w:rPr>
          <w:rFonts w:hint="default" w:ascii="Times New Roman" w:hAnsi="Times New Roman" w:eastAsia="宋体" w:cs="Times New Roman"/>
          <w:b w:val="0"/>
          <w:bCs/>
          <w:i w:val="0"/>
          <w:iCs w:val="0"/>
          <w:sz w:val="21"/>
          <w:szCs w:val="21"/>
        </w:rPr>
        <w:t>微沸和全沸控制模式，</w:t>
      </w:r>
      <w:r>
        <w:rPr>
          <w:rFonts w:hint="default" w:ascii="Times New Roman" w:hAnsi="Times New Roman" w:eastAsia="宋体" w:cs="Times New Roman"/>
          <w:b w:val="0"/>
          <w:bCs/>
          <w:i w:val="0"/>
          <w:iCs w:val="0"/>
          <w:sz w:val="21"/>
          <w:szCs w:val="21"/>
          <w:lang w:val="en-US" w:eastAsia="zh-CN"/>
        </w:rPr>
        <w:t>可</w:t>
      </w:r>
      <w:r>
        <w:rPr>
          <w:rFonts w:hint="default" w:ascii="Times New Roman" w:hAnsi="Times New Roman" w:eastAsia="宋体" w:cs="Times New Roman"/>
          <w:b w:val="0"/>
          <w:bCs/>
          <w:i w:val="0"/>
          <w:iCs w:val="0"/>
          <w:sz w:val="21"/>
          <w:szCs w:val="21"/>
        </w:rPr>
        <w:t>根据不同的样品沸点自动控制加热速率，确保蒸馏实验稳定、样品爆沸现象可控；</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i w:val="0"/>
          <w:iCs w:val="0"/>
          <w:sz w:val="21"/>
          <w:szCs w:val="21"/>
          <w:lang w:val="en-US" w:eastAsia="zh-CN"/>
        </w:rPr>
      </w:pPr>
      <w:r>
        <w:rPr>
          <w:rFonts w:hint="default" w:ascii="Times New Roman" w:hAnsi="Times New Roman" w:eastAsia="宋体" w:cs="Times New Roman"/>
          <w:b w:val="0"/>
          <w:bCs/>
          <w:i w:val="0"/>
          <w:iCs w:val="0"/>
          <w:sz w:val="21"/>
          <w:szCs w:val="21"/>
          <w:lang w:val="en-US" w:eastAsia="zh-CN"/>
        </w:rPr>
        <w:t xml:space="preserve">★5.3 </w:t>
      </w:r>
      <w:r>
        <w:rPr>
          <w:rFonts w:hint="default" w:ascii="Times New Roman" w:hAnsi="Times New Roman" w:eastAsia="宋体" w:cs="Times New Roman"/>
          <w:b w:val="0"/>
          <w:bCs/>
          <w:i w:val="0"/>
          <w:iCs w:val="0"/>
          <w:sz w:val="21"/>
          <w:szCs w:val="21"/>
        </w:rPr>
        <w:t>内置冷却</w:t>
      </w:r>
      <w:r>
        <w:rPr>
          <w:rFonts w:hint="default" w:ascii="Times New Roman" w:hAnsi="Times New Roman" w:eastAsia="宋体" w:cs="Times New Roman"/>
          <w:b w:val="0"/>
          <w:bCs/>
          <w:i w:val="0"/>
          <w:iCs w:val="0"/>
          <w:sz w:val="21"/>
          <w:szCs w:val="21"/>
          <w:lang w:val="en-US" w:eastAsia="zh-CN"/>
        </w:rPr>
        <w:t>水循环系统</w:t>
      </w:r>
      <w:r>
        <w:rPr>
          <w:rFonts w:hint="default" w:ascii="Times New Roman" w:hAnsi="Times New Roman" w:eastAsia="宋体" w:cs="Times New Roman"/>
          <w:b w:val="0"/>
          <w:bCs/>
          <w:i w:val="0"/>
          <w:iCs w:val="0"/>
          <w:sz w:val="21"/>
          <w:szCs w:val="21"/>
          <w:lang w:eastAsia="zh-CN"/>
        </w:rPr>
        <w:t>（</w:t>
      </w:r>
      <w:r>
        <w:rPr>
          <w:rFonts w:hint="default" w:ascii="Times New Roman" w:hAnsi="Times New Roman" w:eastAsia="宋体" w:cs="Times New Roman"/>
          <w:b w:val="0"/>
          <w:bCs/>
          <w:i w:val="0"/>
          <w:iCs w:val="0"/>
          <w:sz w:val="21"/>
          <w:szCs w:val="21"/>
          <w:lang w:val="en-US" w:eastAsia="zh-CN"/>
        </w:rPr>
        <w:t>以下4条为产品核心指标，为必须满足项，需提供厂家出具的图纸或证明其结构的材料）</w:t>
      </w:r>
      <w:r>
        <w:rPr>
          <w:rFonts w:hint="default" w:ascii="Times New Roman" w:hAnsi="Times New Roman" w:eastAsia="宋体" w:cs="Times New Roman"/>
          <w:b w:val="0"/>
          <w:bCs/>
          <w:i w:val="0"/>
          <w:iCs w:val="0"/>
          <w:sz w:val="21"/>
          <w:szCs w:val="21"/>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i w:val="0"/>
          <w:iCs w:val="0"/>
          <w:sz w:val="21"/>
          <w:szCs w:val="21"/>
        </w:rPr>
      </w:pPr>
      <w:r>
        <w:rPr>
          <w:rFonts w:hint="default" w:ascii="Times New Roman" w:hAnsi="Times New Roman" w:eastAsia="宋体" w:cs="Times New Roman"/>
          <w:b w:val="0"/>
          <w:bCs/>
          <w:i w:val="0"/>
          <w:iCs w:val="0"/>
          <w:sz w:val="21"/>
          <w:szCs w:val="21"/>
          <w:lang w:val="en-US" w:eastAsia="zh-CN"/>
        </w:rPr>
        <w:t xml:space="preserve">5.3.1 </w:t>
      </w:r>
      <w:r>
        <w:rPr>
          <w:rFonts w:hint="default" w:ascii="Times New Roman" w:hAnsi="Times New Roman" w:eastAsia="宋体" w:cs="Times New Roman"/>
          <w:b w:val="0"/>
          <w:bCs/>
          <w:i w:val="0"/>
          <w:iCs w:val="0"/>
          <w:sz w:val="21"/>
          <w:szCs w:val="21"/>
        </w:rPr>
        <w:t>主机</w:t>
      </w:r>
      <w:r>
        <w:rPr>
          <w:rFonts w:hint="default" w:ascii="Times New Roman" w:hAnsi="Times New Roman" w:eastAsia="宋体" w:cs="Times New Roman"/>
          <w:b w:val="0"/>
          <w:bCs/>
          <w:i w:val="0"/>
          <w:iCs w:val="0"/>
          <w:sz w:val="21"/>
          <w:szCs w:val="21"/>
          <w:lang w:val="en-US" w:eastAsia="zh-CN"/>
        </w:rPr>
        <w:t>内</w:t>
      </w:r>
      <w:r>
        <w:rPr>
          <w:rFonts w:hint="eastAsia" w:cs="Times New Roman"/>
          <w:b w:val="0"/>
          <w:bCs/>
          <w:i w:val="0"/>
          <w:iCs w:val="0"/>
          <w:sz w:val="21"/>
          <w:szCs w:val="21"/>
          <w:lang w:val="en-US" w:eastAsia="zh-CN"/>
        </w:rPr>
        <w:t>必须</w:t>
      </w:r>
      <w:r>
        <w:rPr>
          <w:rFonts w:hint="default" w:ascii="Times New Roman" w:hAnsi="Times New Roman" w:eastAsia="宋体" w:cs="Times New Roman"/>
          <w:b w:val="0"/>
          <w:bCs/>
          <w:i w:val="0"/>
          <w:iCs w:val="0"/>
          <w:sz w:val="21"/>
          <w:szCs w:val="21"/>
          <w:lang w:val="en-US" w:eastAsia="zh-CN"/>
        </w:rPr>
        <w:t>设有</w:t>
      </w:r>
      <w:r>
        <w:rPr>
          <w:rFonts w:hint="default" w:ascii="Times New Roman" w:hAnsi="Times New Roman" w:eastAsia="宋体" w:cs="Times New Roman"/>
          <w:b w:val="0"/>
          <w:bCs/>
          <w:i w:val="0"/>
          <w:iCs w:val="0"/>
          <w:sz w:val="21"/>
          <w:szCs w:val="21"/>
          <w:lang w:eastAsia="zh-CN"/>
        </w:rPr>
        <w:t>冷却水箱（</w:t>
      </w:r>
      <w:r>
        <w:rPr>
          <w:rFonts w:hint="default" w:ascii="Times New Roman" w:hAnsi="Times New Roman" w:eastAsia="宋体" w:cs="Times New Roman"/>
          <w:b w:val="0"/>
          <w:bCs/>
          <w:sz w:val="21"/>
          <w:szCs w:val="21"/>
          <w:lang w:val="en-US" w:eastAsia="zh-CN"/>
        </w:rPr>
        <w:t>≥20L</w:t>
      </w:r>
      <w:r>
        <w:rPr>
          <w:rFonts w:hint="default" w:ascii="Times New Roman" w:hAnsi="Times New Roman" w:eastAsia="宋体" w:cs="Times New Roman"/>
          <w:b w:val="0"/>
          <w:bCs/>
          <w:i w:val="0"/>
          <w:iCs w:val="0"/>
          <w:sz w:val="21"/>
          <w:szCs w:val="21"/>
          <w:lang w:val="en-US" w:eastAsia="zh-CN"/>
        </w:rPr>
        <w:t>）、主机内</w:t>
      </w:r>
      <w:r>
        <w:rPr>
          <w:rFonts w:hint="eastAsia" w:cs="Times New Roman"/>
          <w:b w:val="0"/>
          <w:bCs/>
          <w:i w:val="0"/>
          <w:iCs w:val="0"/>
          <w:sz w:val="21"/>
          <w:szCs w:val="21"/>
          <w:lang w:val="en-US" w:eastAsia="zh-CN"/>
        </w:rPr>
        <w:t>应</w:t>
      </w:r>
      <w:r>
        <w:rPr>
          <w:rFonts w:hint="default" w:ascii="Times New Roman" w:hAnsi="Times New Roman" w:eastAsia="宋体" w:cs="Times New Roman"/>
          <w:b w:val="0"/>
          <w:bCs/>
          <w:i w:val="0"/>
          <w:iCs w:val="0"/>
          <w:sz w:val="21"/>
          <w:szCs w:val="21"/>
          <w:lang w:val="en-US" w:eastAsia="zh-CN"/>
        </w:rPr>
        <w:t>整体内置有内置压缩机、冷凝器等，不得</w:t>
      </w:r>
      <w:r>
        <w:rPr>
          <w:rFonts w:hint="default" w:ascii="Times New Roman" w:hAnsi="Times New Roman" w:eastAsia="宋体" w:cs="Times New Roman"/>
          <w:b w:val="0"/>
          <w:bCs/>
          <w:i w:val="0"/>
          <w:iCs w:val="0"/>
          <w:sz w:val="21"/>
          <w:szCs w:val="21"/>
          <w:lang w:eastAsia="zh-CN"/>
        </w:rPr>
        <w:t>采用外置式冷却水循环机或自来水冷却</w:t>
      </w:r>
      <w:r>
        <w:rPr>
          <w:rFonts w:hint="default" w:ascii="Times New Roman" w:hAnsi="Times New Roman" w:eastAsia="宋体" w:cs="Times New Roman"/>
          <w:b w:val="0"/>
          <w:bCs/>
          <w:i w:val="0"/>
          <w:iCs w:val="0"/>
          <w:sz w:val="21"/>
          <w:szCs w:val="21"/>
          <w:lang w:val="en-US" w:eastAsia="zh-CN"/>
        </w:rPr>
        <w:t>等替代方案</w:t>
      </w:r>
      <w:r>
        <w:rPr>
          <w:rFonts w:hint="default" w:ascii="Times New Roman" w:hAnsi="Times New Roman" w:eastAsia="宋体" w:cs="Times New Roman"/>
          <w:b w:val="0"/>
          <w:bCs/>
          <w:i w:val="0"/>
          <w:iCs w:val="0"/>
          <w:sz w:val="21"/>
          <w:szCs w:val="21"/>
          <w:lang w:eastAsia="zh-CN"/>
        </w:rPr>
        <w:t>（</w:t>
      </w:r>
      <w:r>
        <w:rPr>
          <w:rFonts w:hint="default" w:ascii="Times New Roman" w:hAnsi="Times New Roman" w:eastAsia="宋体" w:cs="Times New Roman"/>
          <w:b w:val="0"/>
          <w:bCs/>
          <w:i w:val="0"/>
          <w:iCs w:val="0"/>
          <w:sz w:val="21"/>
          <w:szCs w:val="21"/>
          <w:lang w:val="en-US" w:eastAsia="zh-CN"/>
        </w:rPr>
        <w:t>验收指标，必须满足项，需提供生产厂家声明函</w:t>
      </w:r>
      <w:r>
        <w:rPr>
          <w:rFonts w:hint="default" w:ascii="Times New Roman" w:hAnsi="Times New Roman" w:eastAsia="宋体" w:cs="Times New Roman"/>
          <w:b w:val="0"/>
          <w:bCs/>
          <w:i w:val="0"/>
          <w:iCs w:val="0"/>
          <w:sz w:val="21"/>
          <w:szCs w:val="21"/>
          <w:lang w:eastAsia="zh-CN"/>
        </w:rPr>
        <w:t>）</w:t>
      </w:r>
      <w:r>
        <w:rPr>
          <w:rFonts w:hint="default" w:ascii="Times New Roman" w:hAnsi="Times New Roman" w:eastAsia="宋体" w:cs="Times New Roman"/>
          <w:b w:val="0"/>
          <w:bCs/>
          <w:i w:val="0"/>
          <w:iCs w:val="0"/>
          <w:sz w:val="21"/>
          <w:szCs w:val="21"/>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i w:val="0"/>
          <w:iCs w:val="0"/>
          <w:sz w:val="21"/>
          <w:szCs w:val="21"/>
        </w:rPr>
      </w:pPr>
      <w:r>
        <w:rPr>
          <w:rFonts w:hint="default" w:ascii="Times New Roman" w:hAnsi="Times New Roman" w:eastAsia="宋体" w:cs="Times New Roman"/>
          <w:b w:val="0"/>
          <w:bCs/>
          <w:i w:val="0"/>
          <w:iCs w:val="0"/>
          <w:sz w:val="21"/>
          <w:szCs w:val="21"/>
          <w:lang w:val="en-US" w:eastAsia="zh-CN"/>
        </w:rPr>
        <w:t xml:space="preserve">5.3.2 </w:t>
      </w:r>
      <w:r>
        <w:rPr>
          <w:rFonts w:hint="default" w:ascii="Times New Roman" w:hAnsi="Times New Roman" w:eastAsia="宋体" w:cs="Times New Roman"/>
          <w:b w:val="0"/>
          <w:bCs/>
          <w:i w:val="0"/>
          <w:iCs w:val="0"/>
          <w:sz w:val="21"/>
          <w:szCs w:val="21"/>
        </w:rPr>
        <w:t>压缩机的输入功率应≤800W，制冷功率≥2000W</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i w:val="0"/>
          <w:iCs w:val="0"/>
          <w:sz w:val="21"/>
          <w:szCs w:val="21"/>
          <w:lang w:val="en-US" w:eastAsia="zh-CN"/>
        </w:rPr>
      </w:pPr>
      <w:r>
        <w:rPr>
          <w:rFonts w:hint="default" w:ascii="Times New Roman" w:hAnsi="Times New Roman" w:eastAsia="宋体" w:cs="Times New Roman"/>
          <w:b w:val="0"/>
          <w:bCs/>
          <w:i w:val="0"/>
          <w:iCs w:val="0"/>
          <w:sz w:val="21"/>
          <w:szCs w:val="21"/>
          <w:lang w:val="en-US" w:eastAsia="zh-CN"/>
        </w:rPr>
        <w:t>5.3.3 仪器内置水箱</w:t>
      </w:r>
      <w:r>
        <w:rPr>
          <w:rFonts w:hint="eastAsia" w:cs="Times New Roman"/>
          <w:b w:val="0"/>
          <w:bCs/>
          <w:i w:val="0"/>
          <w:iCs w:val="0"/>
          <w:sz w:val="21"/>
          <w:szCs w:val="21"/>
          <w:lang w:val="en-US" w:eastAsia="zh-CN"/>
        </w:rPr>
        <w:t>应</w:t>
      </w:r>
      <w:r>
        <w:rPr>
          <w:rFonts w:hint="default" w:ascii="Times New Roman" w:hAnsi="Times New Roman" w:eastAsia="宋体" w:cs="Times New Roman"/>
          <w:b w:val="0"/>
          <w:bCs/>
          <w:i w:val="0"/>
          <w:iCs w:val="0"/>
          <w:sz w:val="21"/>
          <w:szCs w:val="21"/>
          <w:lang w:val="en-US" w:eastAsia="zh-CN"/>
        </w:rPr>
        <w:t>设有高低水位保护系统。正常水位值时高低水位均为绿色指示灯显示，当水箱水位低于下限值后，低水位显示灯自动转为红色报警，提醒注水；高于水位上限值后自动停止注水，防止溢水；</w:t>
      </w:r>
    </w:p>
    <w:p>
      <w:pPr>
        <w:keepNext w:val="0"/>
        <w:keepLines w:val="0"/>
        <w:pageBreakBefore w:val="0"/>
        <w:widowControl w:val="0"/>
        <w:kinsoku/>
        <w:wordWrap/>
        <w:overflowPunct/>
        <w:topLinePunct w:val="0"/>
        <w:autoSpaceDE/>
        <w:autoSpaceDN/>
        <w:bidi w:val="0"/>
        <w:adjustRightInd/>
        <w:snapToGrid/>
        <w:spacing w:line="340" w:lineRule="exact"/>
        <w:ind w:left="-25" w:leftChars="-9" w:firstLine="18" w:firstLineChars="9"/>
        <w:textAlignment w:val="auto"/>
        <w:rPr>
          <w:rFonts w:hint="default" w:ascii="Times New Roman" w:hAnsi="Times New Roman" w:eastAsia="宋体" w:cs="Times New Roman"/>
          <w:b w:val="0"/>
          <w:bCs/>
          <w:i w:val="0"/>
          <w:iCs w:val="0"/>
          <w:sz w:val="21"/>
          <w:szCs w:val="21"/>
          <w:lang w:val="en-US" w:eastAsia="zh-CN"/>
        </w:rPr>
      </w:pPr>
      <w:r>
        <w:rPr>
          <w:rFonts w:hint="default" w:ascii="Times New Roman" w:hAnsi="Times New Roman" w:eastAsia="宋体" w:cs="Times New Roman"/>
          <w:b w:val="0"/>
          <w:bCs/>
          <w:i w:val="0"/>
          <w:iCs w:val="0"/>
          <w:sz w:val="21"/>
          <w:szCs w:val="21"/>
          <w:lang w:val="en-US" w:eastAsia="zh-CN"/>
        </w:rPr>
        <w:t>5.3.4冷却系统</w:t>
      </w:r>
      <w:r>
        <w:rPr>
          <w:rFonts w:hint="eastAsia" w:cs="Times New Roman"/>
          <w:b w:val="0"/>
          <w:bCs/>
          <w:i w:val="0"/>
          <w:iCs w:val="0"/>
          <w:sz w:val="21"/>
          <w:szCs w:val="21"/>
          <w:lang w:val="en-US" w:eastAsia="zh-CN"/>
        </w:rPr>
        <w:t>应</w:t>
      </w:r>
      <w:r>
        <w:rPr>
          <w:rFonts w:hint="default" w:ascii="Times New Roman" w:hAnsi="Times New Roman" w:eastAsia="宋体" w:cs="Times New Roman"/>
          <w:b w:val="0"/>
          <w:bCs/>
          <w:i w:val="0"/>
          <w:iCs w:val="0"/>
          <w:sz w:val="21"/>
          <w:szCs w:val="21"/>
          <w:lang w:val="en-US" w:eastAsia="zh-CN"/>
        </w:rPr>
        <w:t>设有压缩机冷却（冷却温度设定范围：5-35℃）和风冷双重循环模式，运行期间根据冷却水温度自动启停压缩机系统，无需手工切换，仪器连续工作3小时以上，在开启内置压缩机制冷情况下，冷却水温不得高于25℃。</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i w:val="0"/>
          <w:iCs w:val="0"/>
          <w:sz w:val="21"/>
          <w:szCs w:val="21"/>
        </w:rPr>
      </w:pPr>
      <w:r>
        <w:rPr>
          <w:rFonts w:hint="default" w:ascii="Times New Roman" w:hAnsi="Times New Roman" w:eastAsia="宋体" w:cs="Times New Roman"/>
          <w:b w:val="0"/>
          <w:bCs/>
          <w:i w:val="0"/>
          <w:iCs w:val="0"/>
          <w:sz w:val="21"/>
          <w:szCs w:val="21"/>
          <w:lang w:val="en-US" w:eastAsia="zh-CN"/>
        </w:rPr>
        <w:t>★5.4 精准蒸馏系统：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i w:val="0"/>
          <w:iCs w:val="0"/>
          <w:sz w:val="21"/>
          <w:szCs w:val="21"/>
        </w:rPr>
      </w:pPr>
      <w:r>
        <w:rPr>
          <w:rFonts w:hint="default" w:ascii="Times New Roman" w:hAnsi="Times New Roman" w:eastAsia="宋体" w:cs="Times New Roman"/>
          <w:b w:val="0"/>
          <w:bCs/>
          <w:i w:val="0"/>
          <w:iCs w:val="0"/>
          <w:sz w:val="21"/>
          <w:szCs w:val="21"/>
          <w:lang w:val="en-US" w:eastAsia="zh-CN"/>
        </w:rPr>
        <w:t>5.4.1</w:t>
      </w:r>
      <w:r>
        <w:rPr>
          <w:rFonts w:hint="default" w:ascii="Times New Roman" w:hAnsi="Times New Roman" w:eastAsia="宋体" w:cs="Times New Roman"/>
          <w:b w:val="0"/>
          <w:bCs/>
          <w:i w:val="0"/>
          <w:iCs w:val="0"/>
          <w:sz w:val="21"/>
          <w:szCs w:val="21"/>
        </w:rPr>
        <w:t>蒸馏终点控制单元应单孔设定馏出液体积</w:t>
      </w:r>
      <w:r>
        <w:rPr>
          <w:rFonts w:hint="default" w:ascii="Times New Roman" w:hAnsi="Times New Roman" w:eastAsia="宋体" w:cs="Times New Roman"/>
          <w:b w:val="0"/>
          <w:bCs/>
          <w:i w:val="0"/>
          <w:iCs w:val="0"/>
          <w:sz w:val="21"/>
          <w:szCs w:val="21"/>
          <w:lang w:val="en-US" w:eastAsia="zh-CN"/>
        </w:rPr>
        <w:t>或同等换算单位值，</w:t>
      </w:r>
      <w:r>
        <w:rPr>
          <w:rFonts w:hint="default" w:ascii="Times New Roman" w:hAnsi="Times New Roman" w:eastAsia="宋体" w:cs="Times New Roman"/>
          <w:b w:val="0"/>
          <w:bCs/>
          <w:i w:val="0"/>
          <w:iCs w:val="0"/>
          <w:sz w:val="21"/>
          <w:szCs w:val="21"/>
        </w:rPr>
        <w:t>范围：1</w:t>
      </w:r>
      <w:r>
        <w:rPr>
          <w:rFonts w:hint="default" w:ascii="Times New Roman" w:hAnsi="Times New Roman" w:eastAsia="宋体" w:cs="Times New Roman"/>
          <w:b w:val="0"/>
          <w:bCs/>
          <w:i w:val="0"/>
          <w:iCs w:val="0"/>
          <w:sz w:val="21"/>
          <w:szCs w:val="21"/>
          <w:lang w:val="en-US" w:eastAsia="zh-CN"/>
        </w:rPr>
        <w:t>-5</w:t>
      </w:r>
      <w:r>
        <w:rPr>
          <w:rFonts w:hint="default" w:ascii="Times New Roman" w:hAnsi="Times New Roman" w:eastAsia="宋体" w:cs="Times New Roman"/>
          <w:b w:val="0"/>
          <w:bCs/>
          <w:i w:val="0"/>
          <w:iCs w:val="0"/>
          <w:sz w:val="21"/>
          <w:szCs w:val="21"/>
        </w:rPr>
        <w:t>00ml</w:t>
      </w:r>
      <w:r>
        <w:rPr>
          <w:rFonts w:hint="default" w:ascii="Times New Roman" w:hAnsi="Times New Roman" w:eastAsia="宋体" w:cs="Times New Roman"/>
          <w:b w:val="0"/>
          <w:bCs/>
          <w:i w:val="0"/>
          <w:iCs w:val="0"/>
          <w:sz w:val="21"/>
          <w:szCs w:val="21"/>
          <w:lang w:val="en-US" w:eastAsia="zh-CN"/>
        </w:rPr>
        <w:t>或1-500g，</w:t>
      </w:r>
      <w:r>
        <w:rPr>
          <w:rFonts w:hint="default" w:ascii="Times New Roman" w:hAnsi="Times New Roman" w:eastAsia="宋体" w:cs="Times New Roman"/>
          <w:b w:val="0"/>
          <w:bCs/>
          <w:i w:val="0"/>
          <w:iCs w:val="0"/>
          <w:sz w:val="21"/>
          <w:szCs w:val="21"/>
        </w:rPr>
        <w:t>蒸馏结束可自动停止加热。</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i w:val="0"/>
          <w:iCs w:val="0"/>
          <w:sz w:val="21"/>
          <w:szCs w:val="21"/>
          <w:lang w:val="en-US" w:eastAsia="zh-CN"/>
        </w:rPr>
      </w:pPr>
      <w:r>
        <w:rPr>
          <w:rFonts w:hint="default" w:ascii="Times New Roman" w:hAnsi="Times New Roman" w:eastAsia="宋体" w:cs="Times New Roman"/>
          <w:b w:val="0"/>
          <w:bCs/>
          <w:i w:val="0"/>
          <w:iCs w:val="0"/>
          <w:sz w:val="21"/>
          <w:szCs w:val="21"/>
          <w:lang w:val="en-US" w:eastAsia="zh-CN"/>
        </w:rPr>
        <w:t>5.4.2 主机</w:t>
      </w:r>
      <w:r>
        <w:rPr>
          <w:rFonts w:hint="eastAsia" w:cs="Times New Roman"/>
          <w:b w:val="0"/>
          <w:bCs/>
          <w:i w:val="0"/>
          <w:iCs w:val="0"/>
          <w:sz w:val="21"/>
          <w:szCs w:val="21"/>
          <w:lang w:val="en-US" w:eastAsia="zh-CN"/>
        </w:rPr>
        <w:t>应</w:t>
      </w:r>
      <w:r>
        <w:rPr>
          <w:rFonts w:hint="default" w:ascii="Times New Roman" w:hAnsi="Times New Roman" w:eastAsia="宋体" w:cs="Times New Roman"/>
          <w:b w:val="0"/>
          <w:bCs/>
          <w:i w:val="0"/>
          <w:iCs w:val="0"/>
          <w:sz w:val="21"/>
          <w:szCs w:val="21"/>
          <w:lang w:val="en-US" w:eastAsia="zh-CN"/>
        </w:rPr>
        <w:t>设计有防过量蒸馏保护系统。</w:t>
      </w:r>
      <w:r>
        <w:rPr>
          <w:rFonts w:hint="default" w:ascii="Times New Roman" w:hAnsi="Times New Roman" w:eastAsia="宋体" w:cs="Times New Roman"/>
          <w:b w:val="0"/>
          <w:bCs/>
          <w:i w:val="0"/>
          <w:iCs w:val="0"/>
          <w:sz w:val="21"/>
          <w:szCs w:val="21"/>
        </w:rPr>
        <w:t>在每个馏出液出口</w:t>
      </w:r>
      <w:r>
        <w:rPr>
          <w:rFonts w:hint="default" w:ascii="Times New Roman" w:hAnsi="Times New Roman" w:eastAsia="宋体" w:cs="Times New Roman"/>
          <w:b w:val="0"/>
          <w:bCs/>
          <w:i w:val="0"/>
          <w:iCs w:val="0"/>
          <w:sz w:val="21"/>
          <w:szCs w:val="21"/>
          <w:lang w:val="en-US" w:eastAsia="zh-CN"/>
        </w:rPr>
        <w:t>需</w:t>
      </w:r>
      <w:r>
        <w:rPr>
          <w:rFonts w:hint="default" w:ascii="Times New Roman" w:hAnsi="Times New Roman" w:eastAsia="宋体" w:cs="Times New Roman"/>
          <w:b w:val="0"/>
          <w:bCs/>
          <w:i w:val="0"/>
          <w:iCs w:val="0"/>
          <w:sz w:val="21"/>
          <w:szCs w:val="21"/>
        </w:rPr>
        <w:t>设计有防过量蒸馏保护</w:t>
      </w:r>
      <w:r>
        <w:rPr>
          <w:rFonts w:hint="default" w:ascii="Times New Roman" w:hAnsi="Times New Roman" w:eastAsia="宋体" w:cs="Times New Roman"/>
          <w:b w:val="0"/>
          <w:bCs/>
          <w:i w:val="0"/>
          <w:iCs w:val="0"/>
          <w:sz w:val="21"/>
          <w:szCs w:val="21"/>
          <w:lang w:val="en-US" w:eastAsia="zh-CN"/>
        </w:rPr>
        <w:t>装置</w:t>
      </w:r>
      <w:r>
        <w:rPr>
          <w:rFonts w:hint="default" w:ascii="Times New Roman" w:hAnsi="Times New Roman" w:eastAsia="宋体" w:cs="Times New Roman"/>
          <w:b w:val="0"/>
          <w:bCs/>
          <w:i w:val="0"/>
          <w:iCs w:val="0"/>
          <w:sz w:val="21"/>
          <w:szCs w:val="21"/>
        </w:rPr>
        <w:t>，蒸馏结束后系统能自动</w:t>
      </w:r>
      <w:r>
        <w:rPr>
          <w:rFonts w:hint="default" w:ascii="Times New Roman" w:hAnsi="Times New Roman" w:eastAsia="宋体" w:cs="Times New Roman"/>
          <w:b w:val="0"/>
          <w:bCs/>
          <w:i w:val="0"/>
          <w:iCs w:val="0"/>
          <w:sz w:val="21"/>
          <w:szCs w:val="21"/>
          <w:lang w:val="en-US" w:eastAsia="zh-CN"/>
        </w:rPr>
        <w:t>锁定</w:t>
      </w:r>
      <w:r>
        <w:rPr>
          <w:rFonts w:hint="default" w:ascii="Times New Roman" w:hAnsi="Times New Roman" w:eastAsia="宋体" w:cs="Times New Roman"/>
          <w:b w:val="0"/>
          <w:bCs/>
          <w:i w:val="0"/>
          <w:iCs w:val="0"/>
          <w:sz w:val="21"/>
          <w:szCs w:val="21"/>
        </w:rPr>
        <w:t>馏出液出口，</w:t>
      </w:r>
      <w:r>
        <w:rPr>
          <w:rFonts w:hint="default" w:ascii="Times New Roman" w:hAnsi="Times New Roman" w:eastAsia="宋体" w:cs="Times New Roman"/>
          <w:b w:val="0"/>
          <w:bCs/>
          <w:i w:val="0"/>
          <w:iCs w:val="0"/>
          <w:sz w:val="21"/>
          <w:szCs w:val="21"/>
          <w:lang w:val="en-US" w:eastAsia="zh-CN"/>
        </w:rPr>
        <w:t>确保自动定量完成蒸馏作业。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i w:val="0"/>
          <w:iCs w:val="0"/>
          <w:sz w:val="21"/>
          <w:szCs w:val="21"/>
        </w:rPr>
      </w:pPr>
      <w:r>
        <w:rPr>
          <w:rFonts w:hint="default" w:ascii="Times New Roman" w:hAnsi="Times New Roman" w:eastAsia="宋体" w:cs="Times New Roman"/>
          <w:b w:val="0"/>
          <w:bCs/>
          <w:i w:val="0"/>
          <w:iCs w:val="0"/>
          <w:sz w:val="21"/>
          <w:szCs w:val="21"/>
          <w:lang w:val="en-US" w:eastAsia="zh-CN"/>
        </w:rPr>
        <w:t>5.4.3 主机</w:t>
      </w:r>
      <w:r>
        <w:rPr>
          <w:rFonts w:hint="eastAsia" w:cs="Times New Roman"/>
          <w:b w:val="0"/>
          <w:bCs/>
          <w:i w:val="0"/>
          <w:iCs w:val="0"/>
          <w:sz w:val="21"/>
          <w:szCs w:val="21"/>
          <w:lang w:val="en-US" w:eastAsia="zh-CN"/>
        </w:rPr>
        <w:t>应</w:t>
      </w:r>
      <w:r>
        <w:rPr>
          <w:rFonts w:hint="default" w:ascii="Times New Roman" w:hAnsi="Times New Roman" w:eastAsia="宋体" w:cs="Times New Roman"/>
          <w:b w:val="0"/>
          <w:bCs/>
          <w:i w:val="0"/>
          <w:iCs w:val="0"/>
          <w:sz w:val="21"/>
          <w:szCs w:val="21"/>
          <w:lang w:val="en-US" w:eastAsia="zh-CN"/>
        </w:rPr>
        <w:t>设计有蒸馏残液一键排空功能。</w:t>
      </w:r>
      <w:r>
        <w:rPr>
          <w:rFonts w:hint="default" w:ascii="Times New Roman" w:hAnsi="Times New Roman" w:eastAsia="宋体" w:cs="Times New Roman"/>
          <w:b w:val="0"/>
          <w:bCs/>
          <w:i w:val="0"/>
          <w:iCs w:val="0"/>
          <w:sz w:val="21"/>
          <w:szCs w:val="21"/>
        </w:rPr>
        <w:t>蒸馏结束</w:t>
      </w:r>
      <w:r>
        <w:rPr>
          <w:rFonts w:hint="default" w:ascii="Times New Roman" w:hAnsi="Times New Roman" w:eastAsia="宋体" w:cs="Times New Roman"/>
          <w:b w:val="0"/>
          <w:bCs/>
          <w:i w:val="0"/>
          <w:iCs w:val="0"/>
          <w:sz w:val="21"/>
          <w:szCs w:val="21"/>
          <w:lang w:val="en-US" w:eastAsia="zh-CN"/>
        </w:rPr>
        <w:t>后</w:t>
      </w:r>
      <w:r>
        <w:rPr>
          <w:rFonts w:hint="default" w:ascii="Times New Roman" w:hAnsi="Times New Roman" w:eastAsia="宋体" w:cs="Times New Roman"/>
          <w:b w:val="0"/>
          <w:bCs/>
          <w:i w:val="0"/>
          <w:iCs w:val="0"/>
          <w:sz w:val="21"/>
          <w:szCs w:val="21"/>
        </w:rPr>
        <w:t>管路内的残液可通过一键</w:t>
      </w:r>
      <w:r>
        <w:rPr>
          <w:rFonts w:hint="default" w:ascii="Times New Roman" w:hAnsi="Times New Roman" w:eastAsia="宋体" w:cs="Times New Roman"/>
          <w:b w:val="0"/>
          <w:bCs/>
          <w:i w:val="0"/>
          <w:iCs w:val="0"/>
          <w:sz w:val="21"/>
          <w:szCs w:val="21"/>
          <w:lang w:val="en-US" w:eastAsia="zh-CN"/>
        </w:rPr>
        <w:t>排空功能放出多余馏出液，转入自动清洗程序，以便开展下一组蒸馏实验</w:t>
      </w:r>
      <w:r>
        <w:rPr>
          <w:rFonts w:hint="default" w:ascii="Times New Roman" w:hAnsi="Times New Roman" w:eastAsia="宋体" w:cs="Times New Roman"/>
          <w:b w:val="0"/>
          <w:bCs/>
          <w:i w:val="0"/>
          <w:iCs w:val="0"/>
          <w:sz w:val="21"/>
          <w:szCs w:val="21"/>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i w:val="0"/>
          <w:iCs w:val="0"/>
          <w:sz w:val="21"/>
          <w:szCs w:val="21"/>
        </w:rPr>
      </w:pPr>
      <w:r>
        <w:rPr>
          <w:rFonts w:hint="default" w:ascii="Times New Roman" w:hAnsi="Times New Roman" w:eastAsia="宋体" w:cs="Times New Roman"/>
          <w:b w:val="0"/>
          <w:bCs/>
          <w:i w:val="0"/>
          <w:iCs w:val="0"/>
          <w:sz w:val="21"/>
          <w:szCs w:val="21"/>
          <w:lang w:val="en-US" w:eastAsia="zh-CN"/>
        </w:rPr>
        <w:t xml:space="preserve">5.4.4 </w:t>
      </w:r>
      <w:r>
        <w:rPr>
          <w:rFonts w:hint="default" w:ascii="Times New Roman" w:hAnsi="Times New Roman" w:eastAsia="宋体" w:cs="Times New Roman"/>
          <w:b w:val="0"/>
          <w:bCs/>
          <w:i w:val="0"/>
          <w:iCs w:val="0"/>
          <w:sz w:val="21"/>
          <w:szCs w:val="21"/>
        </w:rPr>
        <w:t>蒸馏结束后系统应能自动切断加热电源，同时启动防倒吸保护系统。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i w:val="0"/>
          <w:iCs w:val="0"/>
          <w:sz w:val="21"/>
          <w:szCs w:val="21"/>
          <w:lang w:val="en-US" w:eastAsia="zh-CN"/>
        </w:rPr>
      </w:pPr>
      <w:r>
        <w:rPr>
          <w:rFonts w:hint="default" w:ascii="Times New Roman" w:hAnsi="Times New Roman" w:eastAsia="宋体" w:cs="Times New Roman"/>
          <w:b w:val="0"/>
          <w:bCs/>
          <w:i w:val="0"/>
          <w:iCs w:val="0"/>
          <w:sz w:val="21"/>
          <w:szCs w:val="21"/>
          <w:lang w:val="en-US" w:eastAsia="zh-CN"/>
        </w:rPr>
        <w:t>5.5 清洗系统：</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eastAsia="宋体" w:cs="Times New Roman"/>
          <w:b w:val="0"/>
          <w:bCs/>
          <w:i w:val="0"/>
          <w:iCs w:val="0"/>
          <w:sz w:val="21"/>
          <w:szCs w:val="21"/>
          <w:lang w:val="en-US" w:eastAsia="zh-CN"/>
        </w:rPr>
      </w:pPr>
      <w:r>
        <w:rPr>
          <w:rFonts w:hint="default" w:ascii="Times New Roman" w:hAnsi="Times New Roman" w:eastAsia="宋体" w:cs="Times New Roman"/>
          <w:b w:val="0"/>
          <w:bCs/>
          <w:i w:val="0"/>
          <w:iCs w:val="0"/>
          <w:sz w:val="21"/>
          <w:szCs w:val="21"/>
          <w:lang w:val="en-US" w:eastAsia="zh-CN"/>
        </w:rPr>
        <w:t>主机</w:t>
      </w:r>
      <w:r>
        <w:rPr>
          <w:rFonts w:hint="eastAsia" w:cs="Times New Roman"/>
          <w:b w:val="0"/>
          <w:bCs/>
          <w:i w:val="0"/>
          <w:iCs w:val="0"/>
          <w:sz w:val="21"/>
          <w:szCs w:val="21"/>
          <w:lang w:val="en-US" w:eastAsia="zh-CN"/>
        </w:rPr>
        <w:t>应</w:t>
      </w:r>
      <w:r>
        <w:rPr>
          <w:rFonts w:hint="default" w:ascii="Times New Roman" w:hAnsi="Times New Roman" w:eastAsia="宋体" w:cs="Times New Roman"/>
          <w:b w:val="0"/>
          <w:bCs/>
          <w:i w:val="0"/>
          <w:iCs w:val="0"/>
          <w:sz w:val="21"/>
          <w:szCs w:val="21"/>
          <w:lang w:val="en-US" w:eastAsia="zh-CN"/>
        </w:rPr>
        <w:t>设有冷凝管自动清洗系统。蒸馏结束后按清洗键可自动吸入纯水，自馏出液接收端至烧瓶加热端实现反向冲洗。</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i w:val="0"/>
          <w:iCs w:val="0"/>
          <w:sz w:val="21"/>
          <w:szCs w:val="21"/>
        </w:rPr>
      </w:pPr>
      <w:r>
        <w:rPr>
          <w:rFonts w:hint="default" w:ascii="Times New Roman" w:hAnsi="Times New Roman" w:eastAsia="宋体" w:cs="Times New Roman"/>
          <w:b w:val="0"/>
          <w:bCs/>
          <w:i w:val="0"/>
          <w:iCs w:val="0"/>
          <w:sz w:val="21"/>
          <w:szCs w:val="21"/>
          <w:lang w:val="en-US" w:eastAsia="zh-CN"/>
        </w:rPr>
        <w:t xml:space="preserve">5.6 </w:t>
      </w:r>
      <w:r>
        <w:rPr>
          <w:rFonts w:hint="default" w:ascii="Times New Roman" w:hAnsi="Times New Roman" w:eastAsia="宋体" w:cs="Times New Roman"/>
          <w:b w:val="0"/>
          <w:bCs/>
          <w:i w:val="0"/>
          <w:iCs w:val="0"/>
          <w:sz w:val="21"/>
          <w:szCs w:val="21"/>
        </w:rPr>
        <w:t>冷凝单元：</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eastAsia="宋体" w:cs="Times New Roman"/>
          <w:b w:val="0"/>
          <w:bCs/>
          <w:i w:val="0"/>
          <w:iCs w:val="0"/>
          <w:sz w:val="21"/>
          <w:szCs w:val="21"/>
        </w:rPr>
      </w:pPr>
      <w:r>
        <w:rPr>
          <w:rFonts w:hint="default" w:ascii="Times New Roman" w:hAnsi="Times New Roman" w:eastAsia="宋体" w:cs="Times New Roman"/>
          <w:b w:val="0"/>
          <w:bCs/>
          <w:i w:val="0"/>
          <w:iCs w:val="0"/>
          <w:sz w:val="21"/>
          <w:szCs w:val="21"/>
        </w:rPr>
        <w:t>蒸汽区域与冷却区域应分开设计，</w:t>
      </w:r>
      <w:r>
        <w:rPr>
          <w:rFonts w:hint="eastAsia" w:cs="Times New Roman"/>
          <w:b w:val="0"/>
          <w:bCs/>
          <w:i w:val="0"/>
          <w:iCs w:val="0"/>
          <w:sz w:val="21"/>
          <w:szCs w:val="21"/>
          <w:lang w:eastAsia="zh-CN"/>
        </w:rPr>
        <w:t>比如</w:t>
      </w:r>
      <w:r>
        <w:rPr>
          <w:rFonts w:hint="default" w:ascii="Times New Roman" w:hAnsi="Times New Roman" w:eastAsia="宋体" w:cs="Times New Roman"/>
          <w:b w:val="0"/>
          <w:bCs/>
          <w:i w:val="0"/>
          <w:iCs w:val="0"/>
          <w:sz w:val="21"/>
          <w:szCs w:val="21"/>
        </w:rPr>
        <w:t>蒸汽腔</w:t>
      </w:r>
      <w:r>
        <w:rPr>
          <w:rFonts w:hint="eastAsia" w:cs="Times New Roman"/>
          <w:b w:val="0"/>
          <w:bCs/>
          <w:i w:val="0"/>
          <w:iCs w:val="0"/>
          <w:sz w:val="21"/>
          <w:szCs w:val="21"/>
          <w:lang w:eastAsia="zh-CN"/>
        </w:rPr>
        <w:t>可</w:t>
      </w:r>
      <w:r>
        <w:rPr>
          <w:rFonts w:hint="default" w:ascii="Times New Roman" w:hAnsi="Times New Roman" w:eastAsia="宋体" w:cs="Times New Roman"/>
          <w:b w:val="0"/>
          <w:bCs/>
          <w:i w:val="0"/>
          <w:iCs w:val="0"/>
          <w:sz w:val="21"/>
          <w:szCs w:val="21"/>
        </w:rPr>
        <w:t>位于冷却水腔的外侧，冷凝管的上部应设有磨口塞，方便清洗冷凝管。</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i w:val="0"/>
          <w:iCs w:val="0"/>
          <w:sz w:val="21"/>
          <w:szCs w:val="21"/>
          <w:lang w:val="en-US" w:eastAsia="zh-CN"/>
        </w:rPr>
      </w:pPr>
      <w:r>
        <w:rPr>
          <w:rFonts w:hint="default" w:ascii="Times New Roman" w:hAnsi="Times New Roman" w:eastAsia="宋体" w:cs="Times New Roman"/>
          <w:b w:val="0"/>
          <w:bCs/>
          <w:i w:val="0"/>
          <w:iCs w:val="0"/>
          <w:sz w:val="21"/>
          <w:szCs w:val="21"/>
          <w:lang w:val="en-US" w:eastAsia="zh-CN"/>
        </w:rPr>
        <w:t>★ 5.7 短路保护及自动烘干功能（验收指标）：</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eastAsia="宋体" w:cs="Times New Roman"/>
          <w:b w:val="0"/>
          <w:bCs/>
          <w:i w:val="0"/>
          <w:iCs w:val="0"/>
          <w:sz w:val="21"/>
          <w:szCs w:val="21"/>
          <w:lang w:val="en-US" w:eastAsia="zh-CN"/>
        </w:rPr>
      </w:pPr>
      <w:r>
        <w:rPr>
          <w:rFonts w:hint="default" w:ascii="Times New Roman" w:hAnsi="Times New Roman" w:eastAsia="宋体" w:cs="Times New Roman"/>
          <w:b w:val="0"/>
          <w:bCs/>
          <w:i w:val="0"/>
          <w:iCs w:val="0"/>
          <w:sz w:val="21"/>
          <w:szCs w:val="21"/>
          <w:lang w:val="en-US" w:eastAsia="zh-CN"/>
        </w:rPr>
        <w:t>针对高温潮湿的工作状况，加热区极易受潮造成电路短路，主机应设计有漏电保护及加热区自动烘干功能！烘干时间可定时</w:t>
      </w:r>
      <w:r>
        <w:rPr>
          <w:rFonts w:hint="eastAsia" w:cs="Times New Roman"/>
          <w:b w:val="0"/>
          <w:bCs/>
          <w:i w:val="0"/>
          <w:iCs w:val="0"/>
          <w:sz w:val="21"/>
          <w:szCs w:val="21"/>
          <w:lang w:val="en-US" w:eastAsia="zh-CN"/>
        </w:rPr>
        <w:t>至少</w:t>
      </w:r>
      <w:r>
        <w:rPr>
          <w:rFonts w:hint="default" w:ascii="Times New Roman" w:hAnsi="Times New Roman" w:eastAsia="宋体" w:cs="Times New Roman"/>
          <w:b w:val="0"/>
          <w:bCs/>
          <w:i w:val="0"/>
          <w:iCs w:val="0"/>
          <w:sz w:val="21"/>
          <w:szCs w:val="21"/>
          <w:lang w:val="en-US" w:eastAsia="zh-CN"/>
        </w:rPr>
        <w:t>0-999秒，可在单个加热区受潮短路状况下，启动烘干功能，修复受潮线路，使设备可恢复至正常工作状态。</w:t>
      </w:r>
    </w:p>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i w:val="0"/>
          <w:iCs w:val="0"/>
          <w:sz w:val="21"/>
          <w:szCs w:val="21"/>
        </w:rPr>
      </w:pPr>
      <w:r>
        <w:rPr>
          <w:rFonts w:hint="default" w:ascii="Times New Roman" w:hAnsi="Times New Roman" w:eastAsia="宋体" w:cs="Times New Roman"/>
          <w:b w:val="0"/>
          <w:bCs/>
          <w:i w:val="0"/>
          <w:iCs w:val="0"/>
          <w:sz w:val="21"/>
          <w:szCs w:val="21"/>
          <w:lang w:val="en-US"/>
        </w:rPr>
        <w:t xml:space="preserve">★ </w:t>
      </w:r>
      <w:r>
        <w:rPr>
          <w:rFonts w:hint="default" w:ascii="Times New Roman" w:hAnsi="Times New Roman" w:eastAsia="宋体" w:cs="Times New Roman"/>
          <w:b w:val="0"/>
          <w:bCs/>
          <w:i w:val="0"/>
          <w:iCs w:val="0"/>
          <w:sz w:val="21"/>
          <w:szCs w:val="21"/>
          <w:lang w:val="en-US" w:eastAsia="zh-CN"/>
        </w:rPr>
        <w:t>5</w:t>
      </w:r>
      <w:r>
        <w:rPr>
          <w:rFonts w:hint="default" w:ascii="Times New Roman" w:hAnsi="Times New Roman" w:eastAsia="宋体" w:cs="Times New Roman"/>
          <w:b w:val="0"/>
          <w:bCs/>
          <w:i w:val="0"/>
          <w:iCs w:val="0"/>
          <w:sz w:val="21"/>
          <w:szCs w:val="21"/>
          <w:lang w:val="en-US"/>
        </w:rPr>
        <w:t>.8 外置水蒸汽发生器单元:</w:t>
      </w:r>
    </w:p>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i w:val="0"/>
          <w:iCs w:val="0"/>
          <w:sz w:val="21"/>
          <w:szCs w:val="21"/>
        </w:rPr>
      </w:pPr>
      <w:r>
        <w:rPr>
          <w:rFonts w:hint="default" w:ascii="Times New Roman" w:hAnsi="Times New Roman" w:eastAsia="宋体" w:cs="Times New Roman"/>
          <w:b w:val="0"/>
          <w:bCs/>
          <w:i w:val="0"/>
          <w:iCs w:val="0"/>
          <w:sz w:val="21"/>
          <w:szCs w:val="21"/>
          <w:lang w:val="en-US" w:eastAsia="zh-CN"/>
        </w:rPr>
        <w:t>5</w:t>
      </w:r>
      <w:r>
        <w:rPr>
          <w:rFonts w:hint="default" w:ascii="Times New Roman" w:hAnsi="Times New Roman" w:eastAsia="宋体" w:cs="Times New Roman"/>
          <w:b w:val="0"/>
          <w:bCs/>
          <w:i w:val="0"/>
          <w:iCs w:val="0"/>
          <w:sz w:val="21"/>
          <w:szCs w:val="21"/>
          <w:lang w:val="en-US"/>
        </w:rPr>
        <w:t>.8.1水蒸汽发生器</w:t>
      </w:r>
      <w:r>
        <w:rPr>
          <w:rFonts w:hint="default" w:ascii="Times New Roman" w:hAnsi="Times New Roman" w:eastAsia="宋体" w:cs="Times New Roman"/>
          <w:b w:val="0"/>
          <w:bCs/>
          <w:i w:val="0"/>
          <w:iCs w:val="0"/>
          <w:sz w:val="21"/>
          <w:szCs w:val="21"/>
        </w:rPr>
        <w:t>加热单元</w:t>
      </w:r>
      <w:r>
        <w:rPr>
          <w:rFonts w:hint="eastAsia" w:cs="Times New Roman"/>
          <w:b w:val="0"/>
          <w:bCs/>
          <w:i w:val="0"/>
          <w:iCs w:val="0"/>
          <w:sz w:val="21"/>
          <w:szCs w:val="21"/>
          <w:lang w:eastAsia="zh-CN"/>
        </w:rPr>
        <w:t>至少</w:t>
      </w:r>
      <w:r>
        <w:rPr>
          <w:rFonts w:hint="default" w:ascii="Times New Roman" w:hAnsi="Times New Roman" w:eastAsia="宋体" w:cs="Times New Roman"/>
          <w:b w:val="0"/>
          <w:bCs/>
          <w:i w:val="0"/>
          <w:iCs w:val="0"/>
          <w:sz w:val="21"/>
          <w:szCs w:val="21"/>
        </w:rPr>
        <w:t>分为六路，且单路单控，单路加热功率≤</w:t>
      </w:r>
      <w:r>
        <w:rPr>
          <w:rFonts w:hint="eastAsia" w:cs="Times New Roman"/>
          <w:b w:val="0"/>
          <w:bCs/>
          <w:i w:val="0"/>
          <w:iCs w:val="0"/>
          <w:sz w:val="21"/>
          <w:szCs w:val="21"/>
          <w:lang w:val="en-US" w:eastAsia="zh-CN"/>
        </w:rPr>
        <w:t>5</w:t>
      </w:r>
      <w:r>
        <w:rPr>
          <w:rFonts w:hint="default" w:ascii="Times New Roman" w:hAnsi="Times New Roman" w:eastAsia="宋体" w:cs="Times New Roman"/>
          <w:b w:val="0"/>
          <w:bCs/>
          <w:i w:val="0"/>
          <w:iCs w:val="0"/>
          <w:sz w:val="21"/>
          <w:szCs w:val="21"/>
        </w:rPr>
        <w:t>00W，加热功率可自行设定，控制实验时间；</w:t>
      </w:r>
    </w:p>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i w:val="0"/>
          <w:iCs w:val="0"/>
          <w:sz w:val="21"/>
          <w:szCs w:val="21"/>
        </w:rPr>
      </w:pPr>
      <w:r>
        <w:rPr>
          <w:rFonts w:hint="default" w:ascii="Times New Roman" w:hAnsi="Times New Roman" w:eastAsia="宋体" w:cs="Times New Roman"/>
          <w:b w:val="0"/>
          <w:bCs/>
          <w:i w:val="0"/>
          <w:iCs w:val="0"/>
          <w:sz w:val="21"/>
          <w:szCs w:val="21"/>
          <w:lang w:val="en-US" w:eastAsia="zh-CN"/>
        </w:rPr>
        <w:t>5</w:t>
      </w:r>
      <w:r>
        <w:rPr>
          <w:rFonts w:hint="default" w:ascii="Times New Roman" w:hAnsi="Times New Roman" w:eastAsia="宋体" w:cs="Times New Roman"/>
          <w:b w:val="0"/>
          <w:bCs/>
          <w:i w:val="0"/>
          <w:iCs w:val="0"/>
          <w:sz w:val="21"/>
          <w:szCs w:val="21"/>
          <w:lang w:val="en-US"/>
        </w:rPr>
        <w:t>.8.2</w:t>
      </w:r>
      <w:r>
        <w:rPr>
          <w:rFonts w:hint="eastAsia" w:cs="Times New Roman"/>
          <w:b w:val="0"/>
          <w:bCs/>
          <w:i w:val="0"/>
          <w:iCs w:val="0"/>
          <w:sz w:val="21"/>
          <w:szCs w:val="21"/>
          <w:lang w:val="en-US" w:eastAsia="zh-CN"/>
        </w:rPr>
        <w:t>应</w:t>
      </w:r>
      <w:r>
        <w:rPr>
          <w:rFonts w:hint="default" w:ascii="Times New Roman" w:hAnsi="Times New Roman" w:eastAsia="宋体" w:cs="Times New Roman"/>
          <w:b w:val="0"/>
          <w:bCs/>
          <w:i w:val="0"/>
          <w:iCs w:val="0"/>
          <w:sz w:val="21"/>
          <w:szCs w:val="21"/>
        </w:rPr>
        <w:t>设有自动防干烧功能，超温报警提醒，自动停止工作；</w:t>
      </w:r>
    </w:p>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i w:val="0"/>
          <w:iCs w:val="0"/>
          <w:sz w:val="21"/>
          <w:szCs w:val="21"/>
        </w:rPr>
      </w:pPr>
      <w:r>
        <w:rPr>
          <w:rFonts w:hint="default" w:ascii="Times New Roman" w:hAnsi="Times New Roman" w:eastAsia="宋体" w:cs="Times New Roman"/>
          <w:b w:val="0"/>
          <w:bCs/>
          <w:i w:val="0"/>
          <w:iCs w:val="0"/>
          <w:sz w:val="21"/>
          <w:szCs w:val="21"/>
          <w:lang w:val="en-US" w:eastAsia="zh-CN"/>
        </w:rPr>
        <w:t>5</w:t>
      </w:r>
      <w:r>
        <w:rPr>
          <w:rFonts w:hint="default" w:ascii="Times New Roman" w:hAnsi="Times New Roman" w:eastAsia="宋体" w:cs="Times New Roman"/>
          <w:b w:val="0"/>
          <w:bCs/>
          <w:i w:val="0"/>
          <w:iCs w:val="0"/>
          <w:sz w:val="21"/>
          <w:szCs w:val="21"/>
          <w:lang w:val="en-US"/>
        </w:rPr>
        <w:t>.8.3</w:t>
      </w:r>
      <w:r>
        <w:rPr>
          <w:rFonts w:hint="eastAsia" w:cs="Times New Roman"/>
          <w:b w:val="0"/>
          <w:bCs/>
          <w:i w:val="0"/>
          <w:iCs w:val="0"/>
          <w:sz w:val="21"/>
          <w:szCs w:val="21"/>
          <w:lang w:val="en-US" w:eastAsia="zh-CN"/>
        </w:rPr>
        <w:t>应有</w:t>
      </w:r>
      <w:r>
        <w:rPr>
          <w:rFonts w:hint="default" w:ascii="Times New Roman" w:hAnsi="Times New Roman" w:eastAsia="宋体" w:cs="Times New Roman"/>
          <w:b w:val="0"/>
          <w:bCs/>
          <w:i w:val="0"/>
          <w:iCs w:val="0"/>
          <w:sz w:val="21"/>
          <w:szCs w:val="21"/>
        </w:rPr>
        <w:t>内置纯水箱，可自动补水；</w:t>
      </w:r>
    </w:p>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i w:val="0"/>
          <w:iCs w:val="0"/>
          <w:sz w:val="21"/>
          <w:szCs w:val="21"/>
        </w:rPr>
      </w:pPr>
      <w:r>
        <w:rPr>
          <w:rFonts w:hint="default" w:ascii="Times New Roman" w:hAnsi="Times New Roman" w:eastAsia="宋体" w:cs="Times New Roman"/>
          <w:b w:val="0"/>
          <w:bCs/>
          <w:i w:val="0"/>
          <w:iCs w:val="0"/>
          <w:sz w:val="21"/>
          <w:szCs w:val="21"/>
          <w:lang w:val="en-US" w:eastAsia="zh-CN"/>
        </w:rPr>
        <w:t>5</w:t>
      </w:r>
      <w:r>
        <w:rPr>
          <w:rFonts w:hint="default" w:ascii="Times New Roman" w:hAnsi="Times New Roman" w:eastAsia="宋体" w:cs="Times New Roman"/>
          <w:b w:val="0"/>
          <w:bCs/>
          <w:i w:val="0"/>
          <w:iCs w:val="0"/>
          <w:sz w:val="21"/>
          <w:szCs w:val="21"/>
          <w:lang w:val="en-US"/>
        </w:rPr>
        <w:t>.8.4</w:t>
      </w:r>
      <w:r>
        <w:rPr>
          <w:rFonts w:hint="default" w:ascii="Times New Roman" w:hAnsi="Times New Roman" w:eastAsia="宋体" w:cs="Times New Roman"/>
          <w:b w:val="0"/>
          <w:bCs/>
          <w:i w:val="0"/>
          <w:iCs w:val="0"/>
          <w:sz w:val="21"/>
          <w:szCs w:val="21"/>
        </w:rPr>
        <w:t>开机启动</w:t>
      </w:r>
      <w:r>
        <w:rPr>
          <w:rFonts w:hint="eastAsia" w:cs="Times New Roman"/>
          <w:b w:val="0"/>
          <w:bCs/>
          <w:i w:val="0"/>
          <w:iCs w:val="0"/>
          <w:sz w:val="21"/>
          <w:szCs w:val="21"/>
          <w:lang w:eastAsia="zh-CN"/>
        </w:rPr>
        <w:t>应有</w:t>
      </w:r>
      <w:r>
        <w:rPr>
          <w:rFonts w:hint="default" w:ascii="Times New Roman" w:hAnsi="Times New Roman" w:eastAsia="宋体" w:cs="Times New Roman"/>
          <w:b w:val="0"/>
          <w:bCs/>
          <w:i w:val="0"/>
          <w:iCs w:val="0"/>
          <w:sz w:val="21"/>
          <w:szCs w:val="21"/>
        </w:rPr>
        <w:t>故障自检功能；</w:t>
      </w:r>
    </w:p>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i w:val="0"/>
          <w:iCs w:val="0"/>
          <w:sz w:val="21"/>
          <w:szCs w:val="21"/>
        </w:rPr>
      </w:pPr>
      <w:r>
        <w:rPr>
          <w:rFonts w:hint="default" w:ascii="Times New Roman" w:hAnsi="Times New Roman" w:eastAsia="宋体" w:cs="Times New Roman"/>
          <w:b w:val="0"/>
          <w:bCs/>
          <w:i w:val="0"/>
          <w:iCs w:val="0"/>
          <w:sz w:val="21"/>
          <w:szCs w:val="21"/>
          <w:lang w:val="en-US" w:eastAsia="zh-CN"/>
        </w:rPr>
        <w:t>5</w:t>
      </w:r>
      <w:r>
        <w:rPr>
          <w:rFonts w:hint="default" w:ascii="Times New Roman" w:hAnsi="Times New Roman" w:eastAsia="宋体" w:cs="Times New Roman"/>
          <w:b w:val="0"/>
          <w:bCs/>
          <w:i w:val="0"/>
          <w:iCs w:val="0"/>
          <w:sz w:val="21"/>
          <w:szCs w:val="21"/>
          <w:lang w:val="en-US"/>
        </w:rPr>
        <w:t>.8.5</w:t>
      </w:r>
      <w:r>
        <w:rPr>
          <w:rFonts w:hint="eastAsia" w:cs="Times New Roman"/>
          <w:b w:val="0"/>
          <w:bCs/>
          <w:i w:val="0"/>
          <w:iCs w:val="0"/>
          <w:sz w:val="21"/>
          <w:szCs w:val="21"/>
          <w:lang w:val="en-US" w:eastAsia="zh-CN"/>
        </w:rPr>
        <w:t>应有</w:t>
      </w:r>
      <w:r>
        <w:rPr>
          <w:rFonts w:hint="default" w:ascii="Times New Roman" w:hAnsi="Times New Roman" w:eastAsia="宋体" w:cs="Times New Roman"/>
          <w:b w:val="0"/>
          <w:bCs/>
          <w:i w:val="0"/>
          <w:iCs w:val="0"/>
          <w:sz w:val="21"/>
          <w:szCs w:val="21"/>
        </w:rPr>
        <w:t>终点自动控制</w:t>
      </w:r>
      <w:r>
        <w:rPr>
          <w:rFonts w:hint="eastAsia" w:cs="Times New Roman"/>
          <w:b w:val="0"/>
          <w:bCs/>
          <w:i w:val="0"/>
          <w:iCs w:val="0"/>
          <w:sz w:val="21"/>
          <w:szCs w:val="21"/>
          <w:lang w:eastAsia="zh-CN"/>
        </w:rPr>
        <w:t>功能</w:t>
      </w:r>
      <w:r>
        <w:rPr>
          <w:rFonts w:hint="default" w:ascii="Times New Roman" w:hAnsi="Times New Roman" w:eastAsia="宋体" w:cs="Times New Roman"/>
          <w:b w:val="0"/>
          <w:bCs/>
          <w:i w:val="0"/>
          <w:iCs w:val="0"/>
          <w:sz w:val="21"/>
          <w:szCs w:val="21"/>
        </w:rPr>
        <w:t>，无需人工值守；</w:t>
      </w:r>
    </w:p>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i w:val="0"/>
          <w:iCs w:val="0"/>
          <w:sz w:val="21"/>
          <w:szCs w:val="21"/>
        </w:rPr>
      </w:pPr>
      <w:r>
        <w:rPr>
          <w:rFonts w:hint="default" w:ascii="Times New Roman" w:hAnsi="Times New Roman" w:eastAsia="宋体" w:cs="Times New Roman"/>
          <w:b w:val="0"/>
          <w:bCs/>
          <w:i w:val="0"/>
          <w:iCs w:val="0"/>
          <w:sz w:val="21"/>
          <w:szCs w:val="21"/>
          <w:lang w:val="en-US" w:eastAsia="zh-CN"/>
        </w:rPr>
        <w:t>5</w:t>
      </w:r>
      <w:r>
        <w:rPr>
          <w:rFonts w:hint="default" w:ascii="Times New Roman" w:hAnsi="Times New Roman" w:eastAsia="宋体" w:cs="Times New Roman"/>
          <w:b w:val="0"/>
          <w:bCs/>
          <w:i w:val="0"/>
          <w:iCs w:val="0"/>
          <w:sz w:val="21"/>
          <w:szCs w:val="21"/>
          <w:lang w:val="en-US"/>
        </w:rPr>
        <w:t>.8.6</w:t>
      </w:r>
      <w:r>
        <w:rPr>
          <w:rFonts w:hint="eastAsia" w:cs="Times New Roman"/>
          <w:b w:val="0"/>
          <w:bCs/>
          <w:i w:val="0"/>
          <w:iCs w:val="0"/>
          <w:sz w:val="21"/>
          <w:szCs w:val="21"/>
          <w:lang w:val="en-US" w:eastAsia="zh-CN"/>
        </w:rPr>
        <w:t>应</w:t>
      </w:r>
      <w:r>
        <w:rPr>
          <w:rFonts w:hint="default" w:ascii="Times New Roman" w:hAnsi="Times New Roman" w:eastAsia="宋体" w:cs="Times New Roman"/>
          <w:b w:val="0"/>
          <w:bCs/>
          <w:i w:val="0"/>
          <w:iCs w:val="0"/>
          <w:sz w:val="21"/>
          <w:szCs w:val="21"/>
        </w:rPr>
        <w:t>具有防倒吸功能，防止实验完成后，烧瓶内溶液倒吸；</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i w:val="0"/>
          <w:iCs w:val="0"/>
          <w:sz w:val="21"/>
          <w:szCs w:val="21"/>
          <w:lang w:val="en-US" w:eastAsia="zh-CN"/>
        </w:rPr>
      </w:pPr>
      <w:r>
        <w:rPr>
          <w:rFonts w:hint="default" w:ascii="Times New Roman" w:hAnsi="Times New Roman" w:eastAsia="宋体" w:cs="Times New Roman"/>
          <w:b w:val="0"/>
          <w:bCs/>
          <w:i w:val="0"/>
          <w:iCs w:val="0"/>
          <w:sz w:val="21"/>
          <w:szCs w:val="21"/>
          <w:lang w:val="en-US" w:eastAsia="zh-CN"/>
        </w:rPr>
        <w:t>6</w:t>
      </w:r>
      <w:r>
        <w:rPr>
          <w:rFonts w:hint="default" w:ascii="Times New Roman" w:hAnsi="Times New Roman" w:eastAsia="宋体" w:cs="Times New Roman"/>
          <w:b w:val="0"/>
          <w:bCs/>
          <w:i w:val="0"/>
          <w:iCs w:val="0"/>
          <w:sz w:val="21"/>
          <w:szCs w:val="21"/>
        </w:rPr>
        <w:t>、</w:t>
      </w:r>
      <w:r>
        <w:rPr>
          <w:rFonts w:hint="default" w:ascii="Times New Roman" w:hAnsi="Times New Roman" w:eastAsia="宋体" w:cs="Times New Roman"/>
          <w:b w:val="0"/>
          <w:bCs/>
          <w:i w:val="0"/>
          <w:iCs w:val="0"/>
          <w:sz w:val="21"/>
          <w:szCs w:val="21"/>
          <w:lang w:val="en-US" w:eastAsia="zh-CN"/>
        </w:rPr>
        <w:t>产品配置要求：</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i w:val="0"/>
          <w:iCs w:val="0"/>
          <w:sz w:val="21"/>
          <w:szCs w:val="21"/>
        </w:rPr>
      </w:pPr>
      <w:r>
        <w:rPr>
          <w:rFonts w:hint="default" w:ascii="Times New Roman" w:hAnsi="Times New Roman" w:eastAsia="宋体" w:cs="Times New Roman"/>
          <w:b w:val="0"/>
          <w:bCs/>
          <w:i w:val="0"/>
          <w:iCs w:val="0"/>
          <w:sz w:val="21"/>
          <w:szCs w:val="21"/>
          <w:lang w:val="en-US" w:eastAsia="zh-CN"/>
        </w:rPr>
        <w:t xml:space="preserve">6.1 </w:t>
      </w:r>
      <w:r>
        <w:rPr>
          <w:rFonts w:hint="default" w:ascii="Times New Roman" w:hAnsi="Times New Roman" w:eastAsia="宋体" w:cs="Times New Roman"/>
          <w:b w:val="0"/>
          <w:bCs/>
          <w:i w:val="0"/>
          <w:iCs w:val="0"/>
          <w:sz w:val="21"/>
          <w:szCs w:val="21"/>
        </w:rPr>
        <w:t>主机、</w:t>
      </w:r>
      <w:r>
        <w:rPr>
          <w:rFonts w:hint="default" w:ascii="Times New Roman" w:hAnsi="Times New Roman" w:eastAsia="宋体" w:cs="Times New Roman"/>
          <w:b w:val="0"/>
          <w:bCs/>
          <w:i w:val="0"/>
          <w:iCs w:val="0"/>
          <w:sz w:val="21"/>
          <w:szCs w:val="21"/>
          <w:lang w:eastAsia="zh-CN"/>
        </w:rPr>
        <w:t>主机</w:t>
      </w:r>
      <w:r>
        <w:rPr>
          <w:rFonts w:hint="default" w:ascii="Times New Roman" w:hAnsi="Times New Roman" w:eastAsia="宋体" w:cs="Times New Roman"/>
          <w:b w:val="0"/>
          <w:bCs/>
          <w:i w:val="0"/>
          <w:iCs w:val="0"/>
          <w:sz w:val="21"/>
          <w:szCs w:val="21"/>
          <w:lang w:val="en-US" w:eastAsia="zh-CN"/>
        </w:rPr>
        <w:t>内置水箱、</w:t>
      </w:r>
      <w:r>
        <w:rPr>
          <w:rFonts w:hint="default" w:ascii="Times New Roman" w:hAnsi="Times New Roman" w:eastAsia="宋体" w:cs="Times New Roman"/>
          <w:b w:val="0"/>
          <w:bCs/>
          <w:i w:val="0"/>
          <w:iCs w:val="0"/>
          <w:sz w:val="21"/>
          <w:szCs w:val="21"/>
        </w:rPr>
        <w:t>内置压缩机制冷系统、</w:t>
      </w:r>
      <w:r>
        <w:rPr>
          <w:rFonts w:hint="default" w:ascii="Times New Roman" w:hAnsi="Times New Roman" w:eastAsia="宋体" w:cs="Times New Roman"/>
          <w:b w:val="0"/>
          <w:bCs/>
          <w:i w:val="0"/>
          <w:iCs w:val="0"/>
          <w:sz w:val="21"/>
          <w:szCs w:val="21"/>
          <w:lang w:val="en-US"/>
        </w:rPr>
        <w:t>外置式水蒸汽发生器、</w:t>
      </w:r>
      <w:r>
        <w:rPr>
          <w:rFonts w:hint="default" w:ascii="Times New Roman" w:hAnsi="Times New Roman" w:eastAsia="宋体" w:cs="Times New Roman"/>
          <w:b w:val="0"/>
          <w:bCs/>
          <w:i w:val="0"/>
          <w:iCs w:val="0"/>
          <w:sz w:val="21"/>
          <w:szCs w:val="21"/>
        </w:rPr>
        <w:t>馏出液自锁装置、</w:t>
      </w:r>
      <w:r>
        <w:rPr>
          <w:rFonts w:hint="default" w:ascii="Times New Roman" w:hAnsi="Times New Roman" w:eastAsia="宋体" w:cs="Times New Roman"/>
          <w:b w:val="0"/>
          <w:bCs/>
          <w:i w:val="0"/>
          <w:iCs w:val="0"/>
          <w:sz w:val="21"/>
          <w:szCs w:val="21"/>
          <w:lang w:val="en-US" w:eastAsia="zh-CN"/>
        </w:rPr>
        <w:t>转子流量计、</w:t>
      </w:r>
      <w:r>
        <w:rPr>
          <w:rFonts w:hint="default" w:ascii="Times New Roman" w:hAnsi="Times New Roman" w:eastAsia="宋体" w:cs="Times New Roman"/>
          <w:b w:val="0"/>
          <w:bCs/>
          <w:i w:val="0"/>
          <w:iCs w:val="0"/>
          <w:sz w:val="21"/>
          <w:szCs w:val="21"/>
        </w:rPr>
        <w:t>冷凝管固定支架、烧瓶置放架、</w:t>
      </w:r>
      <w:r>
        <w:rPr>
          <w:rFonts w:hint="default" w:ascii="Times New Roman" w:hAnsi="Times New Roman" w:eastAsia="宋体" w:cs="Times New Roman"/>
          <w:b w:val="0"/>
          <w:bCs/>
          <w:i w:val="0"/>
          <w:iCs w:val="0"/>
          <w:sz w:val="21"/>
          <w:szCs w:val="21"/>
          <w:lang w:val="en-US" w:eastAsia="zh-CN"/>
        </w:rPr>
        <w:t>球</w:t>
      </w:r>
      <w:r>
        <w:rPr>
          <w:rFonts w:hint="default" w:ascii="Times New Roman" w:hAnsi="Times New Roman" w:eastAsia="宋体" w:cs="Times New Roman"/>
          <w:b w:val="0"/>
          <w:bCs/>
          <w:i w:val="0"/>
          <w:iCs w:val="0"/>
          <w:sz w:val="21"/>
          <w:szCs w:val="21"/>
        </w:rPr>
        <w:t>形冷凝管、500ml烧瓶、250ml</w:t>
      </w:r>
      <w:r>
        <w:rPr>
          <w:rFonts w:hint="default" w:ascii="Times New Roman" w:hAnsi="Times New Roman" w:eastAsia="宋体" w:cs="Times New Roman"/>
          <w:b w:val="0"/>
          <w:bCs/>
          <w:i w:val="0"/>
          <w:iCs w:val="0"/>
          <w:sz w:val="21"/>
          <w:szCs w:val="21"/>
          <w:lang w:val="en-US" w:eastAsia="zh-CN"/>
        </w:rPr>
        <w:t>锥形瓶</w:t>
      </w:r>
      <w:r>
        <w:rPr>
          <w:rFonts w:hint="eastAsia" w:cs="Times New Roman"/>
          <w:b w:val="0"/>
          <w:bCs/>
          <w:i w:val="0"/>
          <w:iCs w:val="0"/>
          <w:sz w:val="21"/>
          <w:szCs w:val="21"/>
          <w:lang w:val="en-US" w:eastAsia="zh-CN"/>
        </w:rPr>
        <w:t>等</w:t>
      </w:r>
      <w:r>
        <w:rPr>
          <w:rFonts w:hint="default" w:ascii="Times New Roman" w:hAnsi="Times New Roman" w:eastAsia="宋体" w:cs="Times New Roman"/>
          <w:b w:val="0"/>
          <w:bCs/>
          <w:i w:val="0"/>
          <w:iCs w:val="0"/>
          <w:sz w:val="21"/>
          <w:szCs w:val="21"/>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i w:val="0"/>
          <w:iCs w:val="0"/>
          <w:sz w:val="21"/>
          <w:szCs w:val="21"/>
          <w:lang w:val="en-US" w:eastAsia="zh-CN"/>
        </w:rPr>
      </w:pPr>
      <w:r>
        <w:rPr>
          <w:rFonts w:hint="default" w:ascii="Times New Roman" w:hAnsi="Times New Roman" w:eastAsia="宋体" w:cs="Times New Roman"/>
          <w:b w:val="0"/>
          <w:bCs/>
          <w:i w:val="0"/>
          <w:iCs w:val="0"/>
          <w:sz w:val="21"/>
          <w:szCs w:val="21"/>
          <w:lang w:val="en-US" w:eastAsia="zh-CN"/>
        </w:rPr>
        <w:t>6.2 产品操作使用手册一份、装箱清单一份、合格证一份、保险丝</w:t>
      </w:r>
      <w:r>
        <w:rPr>
          <w:rFonts w:hint="eastAsia" w:cs="Times New Roman"/>
          <w:b w:val="0"/>
          <w:bCs/>
          <w:i w:val="0"/>
          <w:iCs w:val="0"/>
          <w:sz w:val="21"/>
          <w:szCs w:val="21"/>
          <w:lang w:val="en-US" w:eastAsia="zh-CN"/>
        </w:rPr>
        <w:t>若干</w:t>
      </w:r>
      <w:r>
        <w:rPr>
          <w:rFonts w:hint="default" w:ascii="Times New Roman" w:hAnsi="Times New Roman" w:eastAsia="宋体" w:cs="Times New Roman"/>
          <w:b w:val="0"/>
          <w:bCs/>
          <w:i w:val="0"/>
          <w:iCs w:val="0"/>
          <w:sz w:val="21"/>
          <w:szCs w:val="21"/>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sz w:val="21"/>
          <w:szCs w:val="21"/>
          <w:lang w:eastAsia="zh-CN"/>
        </w:rPr>
      </w:pPr>
      <w:r>
        <w:rPr>
          <w:rFonts w:hint="default"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设备安装、调试和验收</w:t>
      </w:r>
      <w:r>
        <w:rPr>
          <w:rFonts w:hint="default" w:ascii="Times New Roman" w:hAnsi="Times New Roman" w:eastAsia="宋体" w:cs="Times New Roman"/>
          <w:b w:val="0"/>
          <w:bCs/>
          <w:sz w:val="21"/>
          <w:szCs w:val="21"/>
          <w:lang w:eastAsia="zh-CN"/>
        </w:rPr>
        <w:t>：</w:t>
      </w:r>
    </w:p>
    <w:p>
      <w:pPr>
        <w:keepNext w:val="0"/>
        <w:keepLines w:val="0"/>
        <w:pageBreakBefore w:val="0"/>
        <w:numPr>
          <w:ilvl w:val="0"/>
          <w:numId w:val="0"/>
        </w:numPr>
        <w:kinsoku/>
        <w:wordWrap/>
        <w:overflowPunct/>
        <w:topLinePunct w:val="0"/>
        <w:autoSpaceDE/>
        <w:autoSpaceDN/>
        <w:bidi w:val="0"/>
        <w:adjustRightInd/>
        <w:snapToGrid/>
        <w:spacing w:line="340" w:lineRule="exact"/>
        <w:ind w:firstLine="420" w:firstLineChars="200"/>
        <w:textAlignment w:val="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eastAsia="zh-CN"/>
        </w:rPr>
        <w:t>仪器到达用户现场并且实验室条件合格后，在接到用户通知后，需安排有经验的工程技术人员到用户现场免费安装、调试仪器，按验收指标逐项测试，直至达到验收要求；</w:t>
      </w:r>
    </w:p>
    <w:p>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sz w:val="21"/>
          <w:szCs w:val="21"/>
          <w:lang w:eastAsia="zh-CN"/>
        </w:rPr>
      </w:pPr>
      <w:r>
        <w:rPr>
          <w:rFonts w:hint="default" w:ascii="Times New Roman" w:hAnsi="Times New Roman" w:eastAsia="宋体" w:cs="Times New Roman"/>
          <w:b w:val="0"/>
          <w:bCs/>
          <w:sz w:val="21"/>
          <w:szCs w:val="21"/>
          <w:lang w:val="en-US" w:eastAsia="zh-CN"/>
        </w:rPr>
        <w:t>8、</w:t>
      </w:r>
      <w:r>
        <w:rPr>
          <w:rFonts w:hint="default" w:ascii="Times New Roman" w:hAnsi="Times New Roman" w:eastAsia="宋体" w:cs="Times New Roman"/>
          <w:b w:val="0"/>
          <w:bCs/>
          <w:sz w:val="21"/>
          <w:szCs w:val="21"/>
          <w:lang w:eastAsia="zh-CN"/>
        </w:rPr>
        <w:t>保修期：</w:t>
      </w:r>
      <w:r>
        <w:rPr>
          <w:rFonts w:hint="default" w:ascii="Times New Roman" w:hAnsi="Times New Roman" w:eastAsia="宋体" w:cs="Times New Roman"/>
          <w:b w:val="0"/>
          <w:bCs/>
          <w:sz w:val="21"/>
          <w:szCs w:val="21"/>
          <w:lang w:val="en-US" w:eastAsia="zh-CN"/>
        </w:rPr>
        <w:t>1</w:t>
      </w:r>
      <w:r>
        <w:rPr>
          <w:rFonts w:hint="default" w:ascii="Times New Roman" w:hAnsi="Times New Roman" w:eastAsia="宋体" w:cs="Times New Roman"/>
          <w:b w:val="0"/>
          <w:bCs/>
          <w:sz w:val="21"/>
          <w:szCs w:val="21"/>
          <w:lang w:eastAsia="zh-CN"/>
        </w:rPr>
        <w:t>年免费保修，终身提供广泛优惠的技术支持和维修服务。在质保期内属产品质量问题所发生的一切费用由供方负担。保修期自设备验收合格之日起计算。对保修期外服务条款及费用的收取另行协商。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i w:val="0"/>
          <w:iCs w:val="0"/>
          <w:sz w:val="21"/>
          <w:szCs w:val="21"/>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宋体" w:cs="Times New Roman"/>
          <w:b w:val="0"/>
          <w:bCs/>
          <w:i w:val="0"/>
          <w:iCs w:val="0"/>
          <w:sz w:val="21"/>
          <w:szCs w:val="21"/>
          <w:lang w:eastAsia="zh-CN"/>
        </w:rPr>
      </w:pPr>
      <w:r>
        <w:rPr>
          <w:rFonts w:hint="default" w:ascii="Times New Roman" w:hAnsi="Times New Roman" w:eastAsia="宋体" w:cs="Times New Roman"/>
          <w:b w:val="0"/>
          <w:bCs/>
          <w:i w:val="0"/>
          <w:iCs w:val="0"/>
          <w:sz w:val="21"/>
          <w:szCs w:val="21"/>
        </w:rPr>
        <w:t>投标单位须提交省级以上计量质检部门出具的针对本产品的质检报告</w:t>
      </w:r>
      <w:r>
        <w:rPr>
          <w:rFonts w:hint="default" w:ascii="Times New Roman" w:hAnsi="Times New Roman" w:eastAsia="宋体" w:cs="Times New Roman"/>
          <w:b w:val="0"/>
          <w:bCs/>
          <w:i w:val="0"/>
          <w:iCs w:val="0"/>
          <w:sz w:val="21"/>
          <w:szCs w:val="21"/>
          <w:lang w:val="en-US" w:eastAsia="zh-CN"/>
        </w:rPr>
        <w:t>和生产厂家通过的ISO9001质量体系认证证书。</w:t>
      </w:r>
      <w:r>
        <w:rPr>
          <w:rFonts w:hint="default" w:ascii="Times New Roman" w:hAnsi="Times New Roman" w:eastAsia="宋体" w:cs="Times New Roman"/>
          <w:b w:val="0"/>
          <w:bCs/>
          <w:i w:val="0"/>
          <w:iCs w:val="0"/>
          <w:sz w:val="21"/>
          <w:szCs w:val="21"/>
        </w:rPr>
        <w:t>带星号内容为产品核心技术指标，为必须满足项，否则投标文件无效。</w:t>
      </w:r>
    </w:p>
    <w:p>
      <w:pPr>
        <w:pStyle w:val="2"/>
        <w:ind w:left="0" w:leftChars="0" w:firstLine="0" w:firstLineChars="0"/>
        <w:rPr>
          <w:rFonts w:hint="default" w:ascii="Times New Roman" w:hAnsi="Times New Roman" w:eastAsia="黑体" w:cs="Times New Roman"/>
          <w:b w:val="0"/>
          <w:bCs/>
          <w:sz w:val="21"/>
          <w:szCs w:val="21"/>
        </w:rPr>
      </w:pPr>
    </w:p>
    <w:p>
      <w:pPr>
        <w:spacing w:line="240" w:lineRule="auto"/>
        <w:rPr>
          <w:rFonts w:hint="default" w:ascii="Times New Roman" w:hAnsi="Times New Roman" w:eastAsia="黑体" w:cs="Times New Roman"/>
          <w:b w:val="0"/>
          <w:bCs/>
          <w:sz w:val="21"/>
          <w:szCs w:val="21"/>
          <w:lang w:eastAsia="zh-CN"/>
        </w:rPr>
      </w:pPr>
    </w:p>
    <w:p>
      <w:pPr>
        <w:numPr>
          <w:ilvl w:val="0"/>
          <w:numId w:val="0"/>
        </w:numPr>
        <w:spacing w:line="240" w:lineRule="auto"/>
        <w:rPr>
          <w:rFonts w:hint="default" w:ascii="Times New Roman" w:hAnsi="Times New Roman" w:eastAsia="黑体" w:cs="Times New Roman"/>
          <w:b w:val="0"/>
          <w:bCs/>
          <w:sz w:val="21"/>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
    <w:altName w:val="Arial"/>
    <w:panose1 w:val="00000000000000000000"/>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14C27"/>
    <w:rsid w:val="01DF2B45"/>
    <w:rsid w:val="049C3373"/>
    <w:rsid w:val="05FD43B9"/>
    <w:rsid w:val="0925089A"/>
    <w:rsid w:val="0C6B1E3B"/>
    <w:rsid w:val="0E617C2F"/>
    <w:rsid w:val="0F9323DC"/>
    <w:rsid w:val="1050279B"/>
    <w:rsid w:val="13CC536A"/>
    <w:rsid w:val="14B05036"/>
    <w:rsid w:val="156F0D94"/>
    <w:rsid w:val="18AE0DD7"/>
    <w:rsid w:val="1C1171C5"/>
    <w:rsid w:val="1F994D29"/>
    <w:rsid w:val="2090196E"/>
    <w:rsid w:val="21220F59"/>
    <w:rsid w:val="229571F5"/>
    <w:rsid w:val="23CF3CE1"/>
    <w:rsid w:val="29422631"/>
    <w:rsid w:val="29DA6663"/>
    <w:rsid w:val="2CD77F52"/>
    <w:rsid w:val="2D1B6C19"/>
    <w:rsid w:val="2DD01BE1"/>
    <w:rsid w:val="332878F4"/>
    <w:rsid w:val="333601E0"/>
    <w:rsid w:val="36E01281"/>
    <w:rsid w:val="382459AB"/>
    <w:rsid w:val="395B7F14"/>
    <w:rsid w:val="411B3F6F"/>
    <w:rsid w:val="42064153"/>
    <w:rsid w:val="42EA3856"/>
    <w:rsid w:val="454730F7"/>
    <w:rsid w:val="45A26891"/>
    <w:rsid w:val="466A661C"/>
    <w:rsid w:val="46B44DFF"/>
    <w:rsid w:val="474C6638"/>
    <w:rsid w:val="4AAE39E0"/>
    <w:rsid w:val="4C3A74F8"/>
    <w:rsid w:val="4CB52D90"/>
    <w:rsid w:val="4DCF09FB"/>
    <w:rsid w:val="50B539EB"/>
    <w:rsid w:val="51BC0968"/>
    <w:rsid w:val="543741DC"/>
    <w:rsid w:val="55F4728E"/>
    <w:rsid w:val="57C75DE3"/>
    <w:rsid w:val="5B067691"/>
    <w:rsid w:val="5E145658"/>
    <w:rsid w:val="5F5A7150"/>
    <w:rsid w:val="60477BEA"/>
    <w:rsid w:val="61AF4330"/>
    <w:rsid w:val="65DD7098"/>
    <w:rsid w:val="660140A1"/>
    <w:rsid w:val="6CB7053C"/>
    <w:rsid w:val="6E945F66"/>
    <w:rsid w:val="6EF63DC5"/>
    <w:rsid w:val="70564DD7"/>
    <w:rsid w:val="70E86833"/>
    <w:rsid w:val="719E384B"/>
    <w:rsid w:val="72D54A76"/>
    <w:rsid w:val="736E4EED"/>
    <w:rsid w:val="73EB3B1F"/>
    <w:rsid w:val="74DC13D7"/>
    <w:rsid w:val="771D5F0B"/>
    <w:rsid w:val="77735A1D"/>
    <w:rsid w:val="7B214C27"/>
    <w:rsid w:val="7F1A2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945"/>
        <w:tab w:val="left" w:pos="1155"/>
      </w:tabs>
      <w:ind w:firstLine="420" w:firstLineChars="200"/>
    </w:pPr>
  </w:style>
  <w:style w:type="paragraph" w:styleId="3">
    <w:name w:val="Body Text Indent"/>
    <w:basedOn w:val="1"/>
    <w:next w:val="4"/>
    <w:qFormat/>
    <w:uiPriority w:val="0"/>
    <w:pPr>
      <w:tabs>
        <w:tab w:val="left" w:pos="945"/>
        <w:tab w:val="left" w:pos="1155"/>
      </w:tabs>
      <w:ind w:firstLine="435"/>
    </w:pPr>
    <w:rPr>
      <w:rFonts w:ascii="Ari"/>
      <w:sz w:val="24"/>
      <w:szCs w:val="20"/>
    </w:rPr>
  </w:style>
  <w:style w:type="paragraph" w:styleId="4">
    <w:name w:val="envelope return"/>
    <w:basedOn w:val="1"/>
    <w:qFormat/>
    <w:uiPriority w:val="0"/>
    <w:pPr>
      <w:snapToGrid w:val="0"/>
    </w:pPr>
    <w:rPr>
      <w:rFonts w:ascii="Arial" w:hAnsi="Arial"/>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character" w:styleId="9">
    <w:name w:val="Hyperlink"/>
    <w:basedOn w:val="8"/>
    <w:qFormat/>
    <w:uiPriority w:val="0"/>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2019-03-25T05:16:00Z</dcterms:created>
  <dc:creator>Administrator</dc:creator>
  <cp:lastModifiedBy>VIVI娜</cp:lastModifiedBy>
  <dcterms:modified xsi:type="dcterms:W3CDTF">2020-06-08T06:34:03Z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